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F" w:rsidRPr="00620ADF" w:rsidRDefault="00620ADF" w:rsidP="00620AD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620ADF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pl-PL"/>
        </w:rPr>
        <w:t xml:space="preserve">Załącznik Nr 1 do Regulaminu stanowiącego Załącznik Nr 1 do Zarządzenia Nr 33/2017 Starosty Kołobrzeskiego z dnia 2 czerwca 2017 r.  </w:t>
      </w:r>
    </w:p>
    <w:p w:rsidR="00620ADF" w:rsidRPr="00620ADF" w:rsidRDefault="00620ADF" w:rsidP="00620AD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WNIOSEK</w:t>
      </w:r>
    </w:p>
    <w:p w:rsidR="00620ADF" w:rsidRPr="00620ADF" w:rsidRDefault="00620ADF" w:rsidP="00620ADF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o wpis na listę rzeczoznawców majątkowych pełniących funkcję biegłego w postępowaniach</w:t>
      </w:r>
      <w:r w:rsidRPr="00620ADF">
        <w:rPr>
          <w:shd w:val="clear" w:color="auto" w:fill="FFFFFF"/>
          <w:lang w:eastAsia="pl-PL"/>
        </w:rPr>
        <w:t xml:space="preserve"> 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administracyjnych prowadzonych przez Starostę Kołobrzeskiego</w:t>
      </w:r>
    </w:p>
    <w:p w:rsidR="00620ADF" w:rsidRDefault="00620ADF" w:rsidP="00620ADF">
      <w:pPr>
        <w:pStyle w:val="Bezodstpw"/>
        <w:rPr>
          <w:rFonts w:ascii="Verdana" w:hAnsi="Verdana"/>
          <w:sz w:val="20"/>
          <w:szCs w:val="20"/>
          <w:shd w:val="clear" w:color="auto" w:fill="FFFFFF"/>
          <w:lang w:eastAsia="pl-PL"/>
        </w:rPr>
      </w:pPr>
    </w:p>
    <w:p w:rsidR="00525D74" w:rsidRDefault="00620ADF" w:rsidP="00620ADF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złożony przez Panią/Pana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rzeczoznawcę majątkowego posiadającego uprawnienia zawodowe nr ............................... wykonującego zawód rzeczoznawcy majątkowego w formie (np. indywidualna działalność gospodarcza, stosunek pracy lub umowa cywilnoprawna ze wskazaniem pracodawcy): 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:rsidR="00525D74" w:rsidRDefault="00620ADF" w:rsidP="00620ADF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</w:t>
      </w:r>
    </w:p>
    <w:p w:rsidR="00620ADF" w:rsidRPr="00620ADF" w:rsidRDefault="00620ADF" w:rsidP="00620ADF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</w:t>
      </w:r>
    </w:p>
    <w:p w:rsidR="00620ADF" w:rsidRPr="00620ADF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1. Wnoszę o wpisanie mnie na listę biegłych w postępowaniach administracyjnych prowadzonych przez Starostę Kołobrzeskiego.</w:t>
      </w:r>
    </w:p>
    <w:p w:rsidR="00620ADF" w:rsidRPr="00620ADF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2. Oświadczam, że zapoznałam/em się z Regulaminem powoływania biegłych w postępowaniach administracyjnych prowadzonych przez Starostę Kołobrzeskiego stanowiącego załącznik nr 1 do zarządzenia nr 33/2017 Starosty Kołobrzeskiego z dnia 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         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02 czerwca 2017 r.  i akceptuję jego treść.</w:t>
      </w:r>
    </w:p>
    <w:p w:rsidR="00620ADF" w:rsidRPr="00620ADF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3. Wyrażam zgodę na ustalanie wynagrodzenia za wykonanie operatu szacunkowego według Stawek wynagrodzenia dla rzeczoznawców majątkowych wpisanych na listę rzeczoznawców majątkowych pełniących funkcję biegłego w postępowaniach administracyjnych prowadzonych przez Starostę Kołobrzeskiego  za sporządzenie operatów szacunkowych  stanowiących załącznik nr 2 do zarządzenia nr 33/2017 Starosty Kołobrzeskiego z dnia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  </w:t>
      </w:r>
      <w:r w:rsidRPr="00620ADF">
        <w:rPr>
          <w:rFonts w:ascii="Verdana" w:hAnsi="Verdana"/>
          <w:sz w:val="20"/>
          <w:szCs w:val="20"/>
          <w:shd w:val="clear" w:color="auto" w:fill="FFFFFF"/>
          <w:lang w:eastAsia="pl-PL"/>
        </w:rPr>
        <w:t>02 czerwca 2017 r.</w:t>
      </w:r>
    </w:p>
    <w:p w:rsidR="00620ADF" w:rsidRPr="00525D74" w:rsidRDefault="00620ADF" w:rsidP="00620ADF">
      <w:pPr>
        <w:pStyle w:val="Bezodstpw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4. Do wniosku dołączam wymagane Regulaminem załączniki: </w:t>
      </w:r>
    </w:p>
    <w:p w:rsidR="00525D74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1) </w:t>
      </w:r>
      <w:r w:rsidR="00525D74"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  2) .............................................................................................................................  3) ......................................................................................................................</w:t>
      </w:r>
      <w:r w:rsidR="00525D74"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.....  4) 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….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</w:t>
      </w:r>
      <w:r w:rsidR="00525D74"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  <w:r w:rsidR="00525D74"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  Jako adres do korespondencji wskazuję:</w:t>
      </w:r>
    </w:p>
    <w:p w:rsidR="00525D74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</w:t>
      </w:r>
      <w:r w:rsidR="00525D74"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</w:t>
      </w:r>
    </w:p>
    <w:p w:rsidR="00525D74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</w:t>
      </w:r>
    </w:p>
    <w:p w:rsidR="00525D74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Nr telefonu do kontaktu: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</w:t>
      </w:r>
      <w:r w:rsid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.......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.. </w:t>
      </w:r>
    </w:p>
    <w:p w:rsidR="00525D74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5) Wyrażam zgodę na doręczanie korespondencji również p</w:t>
      </w:r>
      <w:r w:rsidR="00525D74"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oprzez pocztę e-mail na adres: </w:t>
      </w: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</w:t>
      </w:r>
    </w:p>
    <w:p w:rsidR="00620ADF" w:rsidRDefault="00620ADF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6) Wyrażam zgodę na przetwarzanie moich danych przez Starostę Kołobrzeskiego w procesie postępowania o wpis na listę biegłych w postępowaniach administracyjnych prowadzonych przez Starostę Kołobrzeskiego zgodnie z ustawą z dnia 29 sierpnia 1997 r. o ochronie danych osobowych (</w:t>
      </w:r>
      <w:proofErr w:type="spellStart"/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t.j</w:t>
      </w:r>
      <w:proofErr w:type="spellEnd"/>
      <w:r w:rsidRPr="00525D74">
        <w:rPr>
          <w:rFonts w:ascii="Verdana" w:hAnsi="Verdana"/>
          <w:sz w:val="20"/>
          <w:szCs w:val="20"/>
          <w:shd w:val="clear" w:color="auto" w:fill="FFFFFF"/>
          <w:lang w:eastAsia="pl-PL"/>
        </w:rPr>
        <w:t>. Dz. U. z 2016 r. poz. 922). Administratorem danych jest Starosta Kołobrzeski. Dane są zbierane w celu wyłaniania biegłych w postępowaniach administracyjnych prowadzonych przez Starostę Kołobrzeskiego w zakresie działania Wydziału Geodezji i Gospodarki Nieruchomościami. Każdy ma prawo dostępu do swoich danych osobowych oraz ich poprawienia.</w:t>
      </w:r>
    </w:p>
    <w:p w:rsidR="00525D74" w:rsidRDefault="00525D74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</w:p>
    <w:p w:rsidR="00525D74" w:rsidRPr="00525D74" w:rsidRDefault="00525D74" w:rsidP="00525D74">
      <w:pPr>
        <w:pStyle w:val="Bezodstpw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p w:rsidR="00ED1367" w:rsidRPr="00525D74" w:rsidRDefault="00620ADF" w:rsidP="00620ADF">
      <w:pPr>
        <w:rPr>
          <w:rFonts w:ascii="Verdana" w:hAnsi="Verdana"/>
          <w:sz w:val="18"/>
          <w:szCs w:val="18"/>
        </w:rPr>
      </w:pPr>
      <w:r w:rsidRPr="00525D74">
        <w:rPr>
          <w:rFonts w:ascii="Verdana" w:hAnsi="Verdana"/>
          <w:sz w:val="18"/>
          <w:szCs w:val="18"/>
        </w:rPr>
        <w:t>Miejscowość ...................................... data ..........................  podpis .........................</w:t>
      </w:r>
      <w:r w:rsidR="00525D74">
        <w:rPr>
          <w:rFonts w:ascii="Verdana" w:hAnsi="Verdana"/>
          <w:sz w:val="18"/>
          <w:szCs w:val="18"/>
        </w:rPr>
        <w:t>...............</w:t>
      </w:r>
      <w:r w:rsidRPr="00525D74">
        <w:rPr>
          <w:rFonts w:ascii="Verdana" w:hAnsi="Verdana"/>
          <w:sz w:val="18"/>
          <w:szCs w:val="18"/>
        </w:rPr>
        <w:t xml:space="preserve">          </w:t>
      </w:r>
    </w:p>
    <w:sectPr w:rsidR="00ED1367" w:rsidRPr="00525D74" w:rsidSect="00620ADF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F"/>
    <w:rsid w:val="00525D74"/>
    <w:rsid w:val="00620ADF"/>
    <w:rsid w:val="00E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2017-06-05T12:01:00Z</dcterms:created>
  <dcterms:modified xsi:type="dcterms:W3CDTF">2017-06-05T13:12:00Z</dcterms:modified>
</cp:coreProperties>
</file>