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6C57" w14:textId="6B52E303" w:rsidR="009B6290" w:rsidRPr="009B6290" w:rsidRDefault="007758E8" w:rsidP="009B6290">
      <w:pPr>
        <w:spacing w:before="100" w:beforeAutospacing="1" w:after="100" w:afterAutospacing="1" w:line="240" w:lineRule="auto"/>
        <w:jc w:val="right"/>
        <w:outlineLvl w:val="0"/>
        <w:rPr>
          <w:rFonts w:ascii="Verdana" w:eastAsia="Times New Roman" w:hAnsi="Verdana" w:cs="Times New Roman"/>
          <w:kern w:val="36"/>
          <w:sz w:val="20"/>
          <w:szCs w:val="20"/>
          <w:lang w:eastAsia="pl-PL"/>
        </w:rPr>
      </w:pPr>
      <w:r w:rsidRPr="009B6290">
        <w:rPr>
          <w:rFonts w:ascii="Verdana" w:eastAsia="Times New Roman" w:hAnsi="Verdana" w:cs="Times New Roman"/>
          <w:noProof/>
          <w:kern w:val="36"/>
          <w:sz w:val="20"/>
          <w:szCs w:val="20"/>
          <w:lang w:eastAsia="pl-PL"/>
        </w:rPr>
        <mc:AlternateContent>
          <mc:Choice Requires="wps">
            <w:drawing>
              <wp:anchor distT="72390" distB="72390" distL="72390" distR="72390" simplePos="0" relativeHeight="251658240" behindDoc="1" locked="0" layoutInCell="1" allowOverlap="1" wp14:anchorId="2C2BDA45" wp14:editId="0FFB48B7">
                <wp:simplePos x="0" y="0"/>
                <wp:positionH relativeFrom="margin">
                  <wp:posOffset>57150</wp:posOffset>
                </wp:positionH>
                <wp:positionV relativeFrom="page">
                  <wp:posOffset>704850</wp:posOffset>
                </wp:positionV>
                <wp:extent cx="2131695" cy="584200"/>
                <wp:effectExtent l="0" t="0" r="1905" b="635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A4650" w14:textId="77777777" w:rsidR="007758E8" w:rsidRPr="007758E8" w:rsidRDefault="007758E8" w:rsidP="007758E8">
                            <w:pPr>
                              <w:pStyle w:val="Bezodstpw"/>
                              <w:jc w:val="center"/>
                              <w:rPr>
                                <w:rFonts w:ascii="Verdana" w:hAnsi="Verdana"/>
                                <w:b/>
                                <w:bCs/>
                              </w:rPr>
                            </w:pPr>
                            <w:bookmarkStart w:id="0" w:name="_Hlk103929826"/>
                            <w:bookmarkStart w:id="1" w:name="_Hlk103929827"/>
                            <w:r w:rsidRPr="007758E8">
                              <w:rPr>
                                <w:rFonts w:ascii="Verdana" w:hAnsi="Verdana"/>
                                <w:b/>
                                <w:bCs/>
                              </w:rPr>
                              <w:t>STAROSTA KOŁOBRZESKI</w:t>
                            </w:r>
                          </w:p>
                          <w:p w14:paraId="502848CC" w14:textId="77777777" w:rsidR="007758E8" w:rsidRPr="007758E8" w:rsidRDefault="007758E8" w:rsidP="007758E8">
                            <w:pPr>
                              <w:pStyle w:val="Bezodstpw"/>
                              <w:jc w:val="center"/>
                              <w:rPr>
                                <w:rFonts w:ascii="Verdana" w:hAnsi="Verdana"/>
                                <w:b/>
                                <w:bCs/>
                                <w:sz w:val="16"/>
                                <w:szCs w:val="16"/>
                              </w:rPr>
                            </w:pPr>
                            <w:r w:rsidRPr="007758E8">
                              <w:rPr>
                                <w:rFonts w:ascii="Verdana" w:hAnsi="Verdana"/>
                                <w:b/>
                                <w:bCs/>
                                <w:sz w:val="16"/>
                                <w:szCs w:val="16"/>
                              </w:rPr>
                              <w:t>Plac Ratuszowy 1</w:t>
                            </w:r>
                          </w:p>
                          <w:p w14:paraId="347D9CDE" w14:textId="77777777" w:rsidR="007758E8" w:rsidRDefault="007758E8" w:rsidP="007758E8">
                            <w:pPr>
                              <w:pStyle w:val="Bezodstpw"/>
                              <w:jc w:val="center"/>
                              <w:rPr>
                                <w:sz w:val="16"/>
                                <w:szCs w:val="16"/>
                              </w:rPr>
                            </w:pPr>
                            <w:r w:rsidRPr="007758E8">
                              <w:rPr>
                                <w:rFonts w:ascii="Verdana" w:hAnsi="Verdana"/>
                                <w:b/>
                                <w:bCs/>
                                <w:sz w:val="16"/>
                                <w:szCs w:val="16"/>
                              </w:rPr>
                              <w:t>78-100 Kołobrzeg</w:t>
                            </w:r>
                            <w:bookmarkEnd w:id="0"/>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BDA45" id="_x0000_t202" coordsize="21600,21600" o:spt="202" path="m,l,21600r21600,l21600,xe">
                <v:stroke joinstyle="miter"/>
                <v:path gradientshapeok="t" o:connecttype="rect"/>
              </v:shapetype>
              <v:shape id="Pole tekstowe 1" o:spid="_x0000_s1026" type="#_x0000_t202" style="position:absolute;left:0;text-align:left;margin-left:4.5pt;margin-top:55.5pt;width:167.85pt;height:46pt;z-index:-251658240;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" stroked="f">
                <v:textbox inset="0,0,0,0">
                  <w:txbxContent>
                    <w:p w14:paraId="47BA4650" w14:textId="77777777" w:rsidR="007758E8" w:rsidRPr="007758E8" w:rsidRDefault="007758E8" w:rsidP="007758E8">
                      <w:pPr>
                        <w:pStyle w:val="Bezodstpw"/>
                        <w:jc w:val="center"/>
                        <w:rPr>
                          <w:rFonts w:ascii="Verdana" w:hAnsi="Verdana"/>
                          <w:b/>
                          <w:bCs/>
                        </w:rPr>
                      </w:pPr>
                      <w:bookmarkStart w:id="2" w:name="_Hlk103929826"/>
                      <w:bookmarkStart w:id="3" w:name="_Hlk103929827"/>
                      <w:r w:rsidRPr="007758E8">
                        <w:rPr>
                          <w:rFonts w:ascii="Verdana" w:hAnsi="Verdana"/>
                          <w:b/>
                          <w:bCs/>
                        </w:rPr>
                        <w:t>STAROSTA KOŁOBRZESKI</w:t>
                      </w:r>
                    </w:p>
                    <w:p w14:paraId="502848CC" w14:textId="77777777" w:rsidR="007758E8" w:rsidRPr="007758E8" w:rsidRDefault="007758E8" w:rsidP="007758E8">
                      <w:pPr>
                        <w:pStyle w:val="Bezodstpw"/>
                        <w:jc w:val="center"/>
                        <w:rPr>
                          <w:rFonts w:ascii="Verdana" w:hAnsi="Verdana"/>
                          <w:b/>
                          <w:bCs/>
                          <w:sz w:val="16"/>
                          <w:szCs w:val="16"/>
                        </w:rPr>
                      </w:pPr>
                      <w:r w:rsidRPr="007758E8">
                        <w:rPr>
                          <w:rFonts w:ascii="Verdana" w:hAnsi="Verdana"/>
                          <w:b/>
                          <w:bCs/>
                          <w:sz w:val="16"/>
                          <w:szCs w:val="16"/>
                        </w:rPr>
                        <w:t>Plac Ratuszowy 1</w:t>
                      </w:r>
                    </w:p>
                    <w:p w14:paraId="347D9CDE" w14:textId="77777777" w:rsidR="007758E8" w:rsidRDefault="007758E8" w:rsidP="007758E8">
                      <w:pPr>
                        <w:pStyle w:val="Bezodstpw"/>
                        <w:jc w:val="center"/>
                        <w:rPr>
                          <w:sz w:val="16"/>
                          <w:szCs w:val="16"/>
                        </w:rPr>
                      </w:pPr>
                      <w:r w:rsidRPr="007758E8">
                        <w:rPr>
                          <w:rFonts w:ascii="Verdana" w:hAnsi="Verdana"/>
                          <w:b/>
                          <w:bCs/>
                          <w:sz w:val="16"/>
                          <w:szCs w:val="16"/>
                        </w:rPr>
                        <w:t>78-100 Kołobrzeg</w:t>
                      </w:r>
                      <w:bookmarkEnd w:id="2"/>
                      <w:bookmarkEnd w:id="3"/>
                    </w:p>
                  </w:txbxContent>
                </v:textbox>
                <w10:wrap anchorx="margin" anchory="page"/>
              </v:shape>
            </w:pict>
          </mc:Fallback>
        </mc:AlternateContent>
      </w:r>
      <w:r w:rsidR="009B6290" w:rsidRPr="009B6290">
        <w:rPr>
          <w:rFonts w:ascii="Verdana" w:eastAsia="Times New Roman" w:hAnsi="Verdana" w:cs="Times New Roman"/>
          <w:kern w:val="36"/>
          <w:sz w:val="20"/>
          <w:szCs w:val="20"/>
          <w:lang w:eastAsia="pl-PL"/>
        </w:rPr>
        <w:t>Kołobrzeg, dnia 2</w:t>
      </w:r>
      <w:r w:rsidR="003B5B8C">
        <w:rPr>
          <w:rFonts w:ascii="Verdana" w:eastAsia="Times New Roman" w:hAnsi="Verdana" w:cs="Times New Roman"/>
          <w:kern w:val="36"/>
          <w:sz w:val="20"/>
          <w:szCs w:val="20"/>
          <w:lang w:eastAsia="pl-PL"/>
        </w:rPr>
        <w:t>3</w:t>
      </w:r>
      <w:r w:rsidR="009B6290" w:rsidRPr="009B6290">
        <w:rPr>
          <w:rFonts w:ascii="Verdana" w:eastAsia="Times New Roman" w:hAnsi="Verdana" w:cs="Times New Roman"/>
          <w:kern w:val="36"/>
          <w:sz w:val="20"/>
          <w:szCs w:val="20"/>
          <w:lang w:eastAsia="pl-PL"/>
        </w:rPr>
        <w:t xml:space="preserve"> maja 2022 r. </w:t>
      </w:r>
    </w:p>
    <w:p w14:paraId="50358DC7" w14:textId="1E18870B" w:rsidR="00091DF5" w:rsidRPr="009B6290" w:rsidRDefault="007758E8" w:rsidP="00091DF5">
      <w:pPr>
        <w:spacing w:before="100" w:beforeAutospacing="1" w:after="100" w:afterAutospacing="1" w:line="240" w:lineRule="auto"/>
        <w:outlineLvl w:val="0"/>
        <w:rPr>
          <w:rFonts w:ascii="Verdana" w:eastAsia="Times New Roman" w:hAnsi="Verdana" w:cs="Times New Roman"/>
          <w:b/>
          <w:bCs/>
          <w:kern w:val="36"/>
          <w:sz w:val="24"/>
          <w:szCs w:val="24"/>
          <w:lang w:eastAsia="pl-PL"/>
        </w:rPr>
      </w:pPr>
      <w:r w:rsidRPr="007758E8">
        <w:rPr>
          <w:rFonts w:ascii="Verdana" w:eastAsia="Times New Roman" w:hAnsi="Verdana" w:cs="Times New Roman"/>
          <w:kern w:val="36"/>
          <w:sz w:val="20"/>
          <w:szCs w:val="20"/>
          <w:lang w:eastAsia="pl-PL"/>
        </w:rPr>
        <w:t>GN.033.00004.2022</w:t>
      </w:r>
    </w:p>
    <w:p w14:paraId="5E327825" w14:textId="338F9B43" w:rsidR="00E373B1" w:rsidRPr="005B4E1C" w:rsidRDefault="00E373B1" w:rsidP="00E373B1">
      <w:pPr>
        <w:spacing w:before="100" w:beforeAutospacing="1" w:after="100" w:afterAutospacing="1" w:line="240" w:lineRule="auto"/>
        <w:jc w:val="center"/>
        <w:rPr>
          <w:rFonts w:ascii="Verdana" w:eastAsia="Times New Roman" w:hAnsi="Verdana" w:cs="Times New Roman"/>
          <w:b/>
          <w:bCs/>
          <w:sz w:val="24"/>
          <w:szCs w:val="24"/>
          <w:lang w:eastAsia="pl-PL"/>
        </w:rPr>
      </w:pPr>
      <w:r w:rsidRPr="005B4E1C">
        <w:rPr>
          <w:rFonts w:ascii="Verdana" w:eastAsia="Times New Roman" w:hAnsi="Verdana" w:cs="Times New Roman"/>
          <w:b/>
          <w:bCs/>
          <w:sz w:val="24"/>
          <w:szCs w:val="24"/>
          <w:lang w:eastAsia="pl-PL"/>
        </w:rPr>
        <w:t>ZAPROSZENIE</w:t>
      </w:r>
    </w:p>
    <w:p w14:paraId="420F2F19" w14:textId="77777777" w:rsidR="00F45F45" w:rsidRPr="005B4E1C" w:rsidRDefault="00E373B1" w:rsidP="00E373B1">
      <w:pPr>
        <w:spacing w:before="100" w:beforeAutospacing="1" w:after="100" w:afterAutospacing="1" w:line="240" w:lineRule="auto"/>
        <w:jc w:val="center"/>
        <w:rPr>
          <w:rFonts w:ascii="Verdana" w:eastAsia="Times New Roman" w:hAnsi="Verdana" w:cs="Times New Roman"/>
          <w:b/>
          <w:bCs/>
          <w:sz w:val="24"/>
          <w:szCs w:val="24"/>
          <w:lang w:eastAsia="pl-PL"/>
        </w:rPr>
      </w:pPr>
      <w:r w:rsidRPr="005B4E1C">
        <w:rPr>
          <w:rFonts w:ascii="Verdana" w:eastAsia="Times New Roman" w:hAnsi="Verdana" w:cs="Times New Roman"/>
          <w:b/>
          <w:bCs/>
          <w:sz w:val="24"/>
          <w:szCs w:val="24"/>
          <w:lang w:eastAsia="pl-PL"/>
        </w:rPr>
        <w:t xml:space="preserve">do składania wniosków o wpis na Listę osób mogących wykonywać czynności klasyfikatora gruntów na terenie powiatu kołobrzeskiego </w:t>
      </w:r>
    </w:p>
    <w:p w14:paraId="63774A85" w14:textId="4CE9FC44" w:rsidR="005B4E1C" w:rsidRPr="005B4E1C" w:rsidRDefault="00883FA2" w:rsidP="005B4E1C">
      <w:pPr>
        <w:autoSpaceDE w:val="0"/>
        <w:autoSpaceDN w:val="0"/>
        <w:adjustRightInd w:val="0"/>
        <w:spacing w:after="0" w:line="240" w:lineRule="auto"/>
        <w:jc w:val="both"/>
        <w:rPr>
          <w:rFonts w:ascii="Verdana" w:eastAsia="Times New Roman" w:hAnsi="Verdana" w:cs="Times New Roman"/>
          <w:sz w:val="20"/>
          <w:szCs w:val="20"/>
          <w:lang w:eastAsia="pl-PL"/>
        </w:rPr>
      </w:pPr>
      <w:r>
        <w:rPr>
          <w:rFonts w:ascii="Verdana" w:eastAsia="Times New Roman" w:hAnsi="Verdana" w:cs="Times New Roman"/>
          <w:b/>
          <w:bCs/>
          <w:sz w:val="20"/>
          <w:szCs w:val="20"/>
          <w:u w:val="single"/>
          <w:lang w:eastAsia="pl-PL"/>
        </w:rPr>
        <w:t xml:space="preserve">I. </w:t>
      </w:r>
      <w:r w:rsidR="005B4E1C" w:rsidRPr="005B4E1C">
        <w:rPr>
          <w:rFonts w:ascii="Verdana" w:eastAsia="Times New Roman" w:hAnsi="Verdana" w:cs="Times New Roman"/>
          <w:b/>
          <w:bCs/>
          <w:sz w:val="20"/>
          <w:szCs w:val="20"/>
          <w:u w:val="single"/>
          <w:lang w:eastAsia="pl-PL"/>
        </w:rPr>
        <w:t>Zaproszenie kierowane jest do osób</w:t>
      </w:r>
      <w:r w:rsidR="005B4E1C" w:rsidRPr="005B4E1C">
        <w:rPr>
          <w:rFonts w:ascii="Verdana" w:eastAsia="Times New Roman" w:hAnsi="Verdana" w:cs="Times New Roman"/>
          <w:sz w:val="20"/>
          <w:szCs w:val="20"/>
          <w:lang w:eastAsia="pl-PL"/>
        </w:rPr>
        <w:t>, które spełniają łącznie określone niżej wymogi:</w:t>
      </w:r>
    </w:p>
    <w:p w14:paraId="414B9897" w14:textId="77777777" w:rsidR="00B352DA" w:rsidRDefault="005B4E1C" w:rsidP="00B352DA">
      <w:pPr>
        <w:pStyle w:val="Akapitzlist"/>
        <w:numPr>
          <w:ilvl w:val="0"/>
          <w:numId w:val="4"/>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posiadają dyplom ukończenia kursu lub studiów podyplomowych na kierunku: gleboznawstwo, gleboznawcza klasyfikacja gruntów i kartografia gleb od co najmniej                       12 miesięcy do dnia złożenia wniosku o wpis na Listę,</w:t>
      </w:r>
    </w:p>
    <w:p w14:paraId="1C149C32" w14:textId="77777777" w:rsidR="00B352DA" w:rsidRDefault="005B4E1C" w:rsidP="00B352DA">
      <w:pPr>
        <w:pStyle w:val="Akapitzlist"/>
        <w:numPr>
          <w:ilvl w:val="0"/>
          <w:numId w:val="4"/>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posiadają wiedzę i doświadczenie z zakresu sporządzania projektów gleboznawczej klasyfikacji gruntów na potrzeby postępowań administracyjnych, gleboznawstwa ogólnego i szczegółowego, oraz umiejętność rozpoznawania typów, rodzajów i gatunków gleb wymienionych w UTKG, umiejętność oznaczania właściwych gleb w warunkach terenowych, znajomość UTKG, znajomość technicznych zasad przeprowadzania gleboznawczej klasyfikacji gruntów, znajomość przepisów prawnych z zakresu gleboznawczej klasyfikacji gruntów,</w:t>
      </w:r>
    </w:p>
    <w:p w14:paraId="13D63564" w14:textId="77777777" w:rsidR="00B352DA" w:rsidRDefault="005B4E1C" w:rsidP="00B352DA">
      <w:pPr>
        <w:pStyle w:val="Akapitzlist"/>
        <w:numPr>
          <w:ilvl w:val="0"/>
          <w:numId w:val="4"/>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wykazują się należytym wykonaniem projektów ustalenia gleboznawczej klasyfikacji gruntów na potrzeby postępowań administracyjnych dla organów administracji publicznej w okresie ostatnich 3 lat poprzedzających złożenie wniosku o wpis na Listę w ilości co najmniej 6 opracowań,</w:t>
      </w:r>
    </w:p>
    <w:p w14:paraId="361E03F3" w14:textId="156D0E9C" w:rsidR="005B4E1C" w:rsidRPr="00B352DA" w:rsidRDefault="005B4E1C" w:rsidP="00B352DA">
      <w:pPr>
        <w:pStyle w:val="Akapitzlist"/>
        <w:numPr>
          <w:ilvl w:val="0"/>
          <w:numId w:val="4"/>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nie były karane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obrotowi pieniędzmi i papierami wartościowymi lub za przestępstwo skarbowe.</w:t>
      </w:r>
    </w:p>
    <w:p w14:paraId="1771983C" w14:textId="77777777" w:rsidR="008B7352" w:rsidRDefault="008B7352" w:rsidP="008B7352">
      <w:pPr>
        <w:autoSpaceDE w:val="0"/>
        <w:autoSpaceDN w:val="0"/>
        <w:adjustRightInd w:val="0"/>
        <w:spacing w:after="0" w:line="240" w:lineRule="auto"/>
        <w:jc w:val="both"/>
        <w:rPr>
          <w:rFonts w:ascii="Verdana" w:eastAsia="Times New Roman" w:hAnsi="Verdana" w:cs="Times New Roman"/>
          <w:sz w:val="20"/>
          <w:szCs w:val="20"/>
          <w:lang w:eastAsia="pl-PL"/>
        </w:rPr>
      </w:pPr>
    </w:p>
    <w:p w14:paraId="0B37380A" w14:textId="6956EA6A" w:rsidR="008B7352" w:rsidRPr="00883FA2" w:rsidRDefault="00883FA2" w:rsidP="008B7352">
      <w:pPr>
        <w:autoSpaceDE w:val="0"/>
        <w:autoSpaceDN w:val="0"/>
        <w:adjustRightInd w:val="0"/>
        <w:spacing w:after="0" w:line="240" w:lineRule="auto"/>
        <w:jc w:val="both"/>
        <w:rPr>
          <w:rFonts w:ascii="Verdana" w:eastAsia="Times New Roman" w:hAnsi="Verdana" w:cs="Times New Roman"/>
          <w:b/>
          <w:bCs/>
          <w:sz w:val="20"/>
          <w:szCs w:val="20"/>
          <w:u w:val="single"/>
          <w:lang w:eastAsia="pl-PL"/>
        </w:rPr>
      </w:pPr>
      <w:r>
        <w:rPr>
          <w:rFonts w:ascii="Verdana" w:eastAsia="Times New Roman" w:hAnsi="Verdana" w:cs="Times New Roman"/>
          <w:b/>
          <w:bCs/>
          <w:sz w:val="20"/>
          <w:szCs w:val="20"/>
          <w:u w:val="single"/>
          <w:lang w:eastAsia="pl-PL"/>
        </w:rPr>
        <w:t xml:space="preserve">II. </w:t>
      </w:r>
      <w:r w:rsidR="008B7352" w:rsidRPr="00883FA2">
        <w:rPr>
          <w:rFonts w:ascii="Verdana" w:eastAsia="Times New Roman" w:hAnsi="Verdana" w:cs="Times New Roman"/>
          <w:b/>
          <w:bCs/>
          <w:sz w:val="20"/>
          <w:szCs w:val="20"/>
          <w:u w:val="single"/>
          <w:lang w:eastAsia="pl-PL"/>
        </w:rPr>
        <w:t>Wymagane dokumenty:</w:t>
      </w:r>
    </w:p>
    <w:p w14:paraId="2FAF7486" w14:textId="77777777" w:rsidR="00B352DA" w:rsidRDefault="005B4E1C" w:rsidP="00B352DA">
      <w:pPr>
        <w:pStyle w:val="Akapitzlist"/>
        <w:numPr>
          <w:ilvl w:val="0"/>
          <w:numId w:val="3"/>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 xml:space="preserve">wniosek o wpis na Listę, według wzoru określonego w załączniku nr 1 do Regulaminu, </w:t>
      </w:r>
    </w:p>
    <w:p w14:paraId="5B283FA6" w14:textId="318E8E3A" w:rsidR="00B352DA" w:rsidRDefault="005B4E1C" w:rsidP="00B352DA">
      <w:pPr>
        <w:pStyle w:val="Akapitzlist"/>
        <w:numPr>
          <w:ilvl w:val="0"/>
          <w:numId w:val="3"/>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kopi</w:t>
      </w:r>
      <w:r w:rsidR="007758E8">
        <w:rPr>
          <w:rFonts w:ascii="Verdana" w:eastAsia="Times New Roman" w:hAnsi="Verdana" w:cs="Times New Roman"/>
          <w:sz w:val="20"/>
          <w:szCs w:val="20"/>
          <w:lang w:eastAsia="pl-PL"/>
        </w:rPr>
        <w:t>a</w:t>
      </w:r>
      <w:r w:rsidRPr="00B352DA">
        <w:rPr>
          <w:rFonts w:ascii="Verdana" w:eastAsia="Times New Roman" w:hAnsi="Verdana" w:cs="Times New Roman"/>
          <w:sz w:val="20"/>
          <w:szCs w:val="20"/>
          <w:lang w:eastAsia="pl-PL"/>
        </w:rPr>
        <w:t xml:space="preserve"> (potwierdzon</w:t>
      </w:r>
      <w:r w:rsidR="007758E8">
        <w:rPr>
          <w:rFonts w:ascii="Verdana" w:eastAsia="Times New Roman" w:hAnsi="Verdana" w:cs="Times New Roman"/>
          <w:sz w:val="20"/>
          <w:szCs w:val="20"/>
          <w:lang w:eastAsia="pl-PL"/>
        </w:rPr>
        <w:t xml:space="preserve">a </w:t>
      </w:r>
      <w:r w:rsidRPr="00B352DA">
        <w:rPr>
          <w:rFonts w:ascii="Verdana" w:eastAsia="Times New Roman" w:hAnsi="Verdana" w:cs="Times New Roman"/>
          <w:sz w:val="20"/>
          <w:szCs w:val="20"/>
          <w:lang w:eastAsia="pl-PL"/>
        </w:rPr>
        <w:t>za zgodność z oryginałem) świadectwa ukończenia kursu lub studiów podyplomowych w zakresie gleboznawstwa, gleboznawczej klasyfikacji gruntów i kartografii gleb, oraz inne dokumenty, które według uznania osoby zainteresowanej mają wpływ na ocenę jej dorobku zawodowego (np. potwierdzających posiadanie stopnia naukowego doktora, doktora habilitowanego lub tytułu profesora),</w:t>
      </w:r>
    </w:p>
    <w:p w14:paraId="1E9E3B4A" w14:textId="77777777" w:rsidR="006154F3" w:rsidRDefault="00B352DA" w:rsidP="006154F3">
      <w:pPr>
        <w:pStyle w:val="Akapitzlist"/>
        <w:numPr>
          <w:ilvl w:val="0"/>
          <w:numId w:val="3"/>
        </w:numPr>
        <w:autoSpaceDE w:val="0"/>
        <w:autoSpaceDN w:val="0"/>
        <w:adjustRightInd w:val="0"/>
        <w:spacing w:after="0" w:line="240" w:lineRule="auto"/>
        <w:ind w:left="426"/>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w</w:t>
      </w:r>
      <w:r w:rsidR="005B4E1C" w:rsidRPr="00B352DA">
        <w:rPr>
          <w:rFonts w:ascii="Verdana" w:eastAsia="Times New Roman" w:hAnsi="Verdana" w:cs="Times New Roman"/>
          <w:sz w:val="20"/>
          <w:szCs w:val="20"/>
          <w:lang w:eastAsia="pl-PL"/>
        </w:rPr>
        <w:t>ykaz min. 6 prac (projektów/ opracowań) w zakresie gleboznawczej klasyfikacji gruntów, w których wnioskodawca uczestniczył podczas ich wykonywania w okresie ostatnich 3 lat poprzedzających złożenie wniosku o wpis na Listę i przyjętych jako dowody w postępowaniach administracyjnych oraz załączonych dowodów określających czy prace wymienione w ww. wykazie zostały wykonane należycie tj. referencji bądź innych dokumentów wystawionych przez właściwych geodetów powiatowych. Wykaz powinien zawierać m.in. dane dotyczące położenia obszaru objętego klasyfikacją (powiat, gmina i obręb ewidencyjny), rodzaj zmian (np. zmiana rodzaju użytku gruntowego, ustalenie klasy bonitacyjnej gruntów ornych, użytków zielonych czy lasów) i data wykonania projektów oraz wskazanie czy prace były wykonywane samodzielnie czy wnioskodawca uczestniczył podczas ich wykonywania przez innego klasyfikatora</w:t>
      </w:r>
      <w:r>
        <w:rPr>
          <w:rFonts w:ascii="Verdana" w:eastAsia="Times New Roman" w:hAnsi="Verdana" w:cs="Times New Roman"/>
          <w:sz w:val="20"/>
          <w:szCs w:val="20"/>
          <w:lang w:eastAsia="pl-PL"/>
        </w:rPr>
        <w:t xml:space="preserve">, </w:t>
      </w:r>
    </w:p>
    <w:p w14:paraId="0DAD60B8" w14:textId="4A22210D" w:rsidR="006154F3" w:rsidRPr="006154F3" w:rsidRDefault="006154F3" w:rsidP="006154F3">
      <w:pPr>
        <w:pStyle w:val="Akapitzlist"/>
        <w:autoSpaceDE w:val="0"/>
        <w:autoSpaceDN w:val="0"/>
        <w:adjustRightInd w:val="0"/>
        <w:spacing w:after="0" w:line="240" w:lineRule="auto"/>
        <w:ind w:left="426"/>
        <w:jc w:val="both"/>
        <w:rPr>
          <w:rFonts w:ascii="Verdana" w:eastAsia="Times New Roman" w:hAnsi="Verdana" w:cs="Times New Roman"/>
          <w:sz w:val="20"/>
          <w:szCs w:val="20"/>
          <w:u w:val="single"/>
          <w:lang w:eastAsia="pl-PL"/>
        </w:rPr>
      </w:pPr>
      <w:r w:rsidRPr="006154F3">
        <w:rPr>
          <w:rFonts w:ascii="Verdana" w:eastAsia="Times New Roman" w:hAnsi="Verdana" w:cs="Times New Roman"/>
          <w:sz w:val="20"/>
          <w:szCs w:val="20"/>
          <w:u w:val="single"/>
          <w:lang w:eastAsia="pl-PL"/>
        </w:rPr>
        <w:t>(nie dotyczy osób, które wykonywały projekty na terenie powiatu kołobrzeskiego w okresie ostatnich 3 lat)</w:t>
      </w:r>
    </w:p>
    <w:p w14:paraId="172E3AD5" w14:textId="6138BD1A" w:rsidR="005B4E1C" w:rsidRPr="00B352DA" w:rsidRDefault="005B4E1C" w:rsidP="00B352DA">
      <w:pPr>
        <w:pStyle w:val="Akapitzlist"/>
        <w:numPr>
          <w:ilvl w:val="0"/>
          <w:numId w:val="3"/>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oświadczenie o niekaralności - załącznik nr 2 do Regulaminu.</w:t>
      </w:r>
    </w:p>
    <w:p w14:paraId="6393C5D5" w14:textId="77777777" w:rsidR="005B4E1C" w:rsidRPr="005B4E1C" w:rsidRDefault="005B4E1C" w:rsidP="005B4E1C">
      <w:pPr>
        <w:tabs>
          <w:tab w:val="left" w:pos="720"/>
        </w:tabs>
        <w:autoSpaceDE w:val="0"/>
        <w:autoSpaceDN w:val="0"/>
        <w:adjustRightInd w:val="0"/>
        <w:spacing w:after="0" w:line="240" w:lineRule="auto"/>
        <w:ind w:firstLine="340"/>
        <w:jc w:val="both"/>
        <w:rPr>
          <w:rFonts w:ascii="Verdana" w:eastAsia="Times New Roman" w:hAnsi="Verdana" w:cs="Times New Roman"/>
          <w:sz w:val="20"/>
          <w:szCs w:val="20"/>
          <w:lang w:eastAsia="pl-PL"/>
        </w:rPr>
      </w:pPr>
    </w:p>
    <w:p w14:paraId="2849A71B" w14:textId="77777777" w:rsidR="006154F3" w:rsidRDefault="006154F3" w:rsidP="00883FA2">
      <w:pPr>
        <w:pStyle w:val="Bezodstpw"/>
        <w:jc w:val="both"/>
        <w:rPr>
          <w:rFonts w:ascii="Verdana" w:hAnsi="Verdana"/>
          <w:b/>
          <w:bCs/>
          <w:sz w:val="20"/>
          <w:szCs w:val="20"/>
          <w:u w:val="single"/>
          <w:lang w:eastAsia="pl-PL"/>
        </w:rPr>
      </w:pPr>
    </w:p>
    <w:p w14:paraId="534D0252" w14:textId="1A5ACBD0" w:rsidR="00883FA2" w:rsidRPr="00883FA2" w:rsidRDefault="00883FA2" w:rsidP="00883FA2">
      <w:pPr>
        <w:pStyle w:val="Bezodstpw"/>
        <w:jc w:val="both"/>
        <w:rPr>
          <w:rFonts w:ascii="Verdana" w:hAnsi="Verdana"/>
          <w:b/>
          <w:bCs/>
          <w:sz w:val="20"/>
          <w:szCs w:val="20"/>
          <w:u w:val="single"/>
          <w:lang w:eastAsia="pl-PL"/>
        </w:rPr>
      </w:pPr>
      <w:r w:rsidRPr="00883FA2">
        <w:rPr>
          <w:rFonts w:ascii="Verdana" w:hAnsi="Verdana"/>
          <w:b/>
          <w:bCs/>
          <w:sz w:val="20"/>
          <w:szCs w:val="20"/>
          <w:u w:val="single"/>
          <w:lang w:eastAsia="pl-PL"/>
        </w:rPr>
        <w:lastRenderedPageBreak/>
        <w:t xml:space="preserve">III. Miejsce </w:t>
      </w:r>
      <w:r>
        <w:rPr>
          <w:rFonts w:ascii="Verdana" w:hAnsi="Verdana"/>
          <w:b/>
          <w:bCs/>
          <w:sz w:val="20"/>
          <w:szCs w:val="20"/>
          <w:u w:val="single"/>
          <w:lang w:eastAsia="pl-PL"/>
        </w:rPr>
        <w:t xml:space="preserve">i termin </w:t>
      </w:r>
      <w:r w:rsidRPr="00883FA2">
        <w:rPr>
          <w:rFonts w:ascii="Verdana" w:hAnsi="Verdana"/>
          <w:b/>
          <w:bCs/>
          <w:sz w:val="20"/>
          <w:szCs w:val="20"/>
          <w:u w:val="single"/>
          <w:lang w:eastAsia="pl-PL"/>
        </w:rPr>
        <w:t xml:space="preserve">składania ofert </w:t>
      </w:r>
    </w:p>
    <w:p w14:paraId="59D95222" w14:textId="3E4E0CB9" w:rsidR="008F556F" w:rsidRDefault="0057767B" w:rsidP="00883FA2">
      <w:pPr>
        <w:pStyle w:val="Bezodstpw"/>
        <w:jc w:val="both"/>
        <w:rPr>
          <w:rFonts w:ascii="Verdana" w:hAnsi="Verdana"/>
          <w:sz w:val="20"/>
          <w:szCs w:val="20"/>
          <w:lang w:eastAsia="pl-PL"/>
        </w:rPr>
      </w:pPr>
      <w:r w:rsidRPr="008F556F">
        <w:rPr>
          <w:rFonts w:ascii="Verdana" w:hAnsi="Verdana"/>
          <w:sz w:val="20"/>
          <w:szCs w:val="20"/>
          <w:lang w:eastAsia="pl-PL"/>
        </w:rPr>
        <w:t>Dokumenty należy składać</w:t>
      </w:r>
      <w:r>
        <w:rPr>
          <w:rFonts w:ascii="Verdana" w:hAnsi="Verdana"/>
          <w:sz w:val="20"/>
          <w:szCs w:val="20"/>
          <w:lang w:eastAsia="pl-PL"/>
        </w:rPr>
        <w:t xml:space="preserve"> </w:t>
      </w:r>
      <w:r w:rsidR="00DC1A0C">
        <w:rPr>
          <w:rFonts w:ascii="Verdana" w:hAnsi="Verdana"/>
          <w:sz w:val="20"/>
          <w:szCs w:val="20"/>
          <w:lang w:eastAsia="pl-PL"/>
        </w:rPr>
        <w:t xml:space="preserve">w terminie </w:t>
      </w:r>
      <w:r w:rsidR="00DC1A0C" w:rsidRPr="00DC1A0C">
        <w:rPr>
          <w:rFonts w:ascii="Verdana" w:hAnsi="Verdana"/>
          <w:b/>
          <w:bCs/>
          <w:sz w:val="20"/>
          <w:szCs w:val="20"/>
          <w:lang w:eastAsia="pl-PL"/>
        </w:rPr>
        <w:t xml:space="preserve">do dnia </w:t>
      </w:r>
      <w:r w:rsidR="003B5B8C">
        <w:rPr>
          <w:rFonts w:ascii="Verdana" w:hAnsi="Verdana"/>
          <w:b/>
          <w:bCs/>
          <w:sz w:val="20"/>
          <w:szCs w:val="20"/>
          <w:lang w:eastAsia="pl-PL"/>
        </w:rPr>
        <w:t>6</w:t>
      </w:r>
      <w:r w:rsidR="00DC1A0C" w:rsidRPr="00DC1A0C">
        <w:rPr>
          <w:rFonts w:ascii="Verdana" w:hAnsi="Verdana"/>
          <w:b/>
          <w:bCs/>
          <w:sz w:val="20"/>
          <w:szCs w:val="20"/>
          <w:lang w:eastAsia="pl-PL"/>
        </w:rPr>
        <w:t xml:space="preserve"> czerwca 2022 r.</w:t>
      </w:r>
      <w:r w:rsidR="00DC1A0C">
        <w:rPr>
          <w:rFonts w:ascii="Verdana" w:hAnsi="Verdana"/>
          <w:sz w:val="20"/>
          <w:szCs w:val="20"/>
          <w:lang w:eastAsia="pl-PL"/>
        </w:rPr>
        <w:t xml:space="preserve"> </w:t>
      </w:r>
      <w:r w:rsidR="00CD7F37" w:rsidRPr="00CD7F37">
        <w:rPr>
          <w:rFonts w:ascii="Verdana" w:hAnsi="Verdana"/>
          <w:b/>
          <w:bCs/>
          <w:sz w:val="20"/>
          <w:szCs w:val="20"/>
          <w:lang w:eastAsia="pl-PL"/>
        </w:rPr>
        <w:t>do godz. 15:00</w:t>
      </w:r>
      <w:r w:rsidR="00CD7F37">
        <w:rPr>
          <w:rFonts w:ascii="Verdana" w:hAnsi="Verdana"/>
          <w:sz w:val="20"/>
          <w:szCs w:val="20"/>
          <w:lang w:eastAsia="pl-PL"/>
        </w:rPr>
        <w:t xml:space="preserve">                     </w:t>
      </w:r>
      <w:r>
        <w:rPr>
          <w:rFonts w:ascii="Verdana" w:hAnsi="Verdana"/>
          <w:sz w:val="20"/>
          <w:szCs w:val="20"/>
          <w:lang w:eastAsia="pl-PL"/>
        </w:rPr>
        <w:t xml:space="preserve">w siedzibie </w:t>
      </w:r>
      <w:r w:rsidRPr="008F556F">
        <w:rPr>
          <w:rFonts w:ascii="Verdana" w:hAnsi="Verdana"/>
          <w:sz w:val="20"/>
          <w:szCs w:val="20"/>
          <w:lang w:eastAsia="pl-PL"/>
        </w:rPr>
        <w:t>Wydział</w:t>
      </w:r>
      <w:r>
        <w:rPr>
          <w:rFonts w:ascii="Verdana" w:hAnsi="Verdana"/>
          <w:sz w:val="20"/>
          <w:szCs w:val="20"/>
          <w:lang w:eastAsia="pl-PL"/>
        </w:rPr>
        <w:t>u</w:t>
      </w:r>
      <w:r w:rsidRPr="008F556F">
        <w:rPr>
          <w:rFonts w:ascii="Verdana" w:hAnsi="Verdana"/>
          <w:sz w:val="20"/>
          <w:szCs w:val="20"/>
          <w:lang w:eastAsia="pl-PL"/>
        </w:rPr>
        <w:t xml:space="preserve"> Geodezji i Gospodarki Nieruchomościami Starostw</w:t>
      </w:r>
      <w:r>
        <w:rPr>
          <w:rFonts w:ascii="Verdana" w:hAnsi="Verdana"/>
          <w:sz w:val="20"/>
          <w:szCs w:val="20"/>
          <w:lang w:eastAsia="pl-PL"/>
        </w:rPr>
        <w:t>a</w:t>
      </w:r>
      <w:r w:rsidRPr="008F556F">
        <w:rPr>
          <w:rFonts w:ascii="Verdana" w:hAnsi="Verdana"/>
          <w:sz w:val="20"/>
          <w:szCs w:val="20"/>
          <w:lang w:eastAsia="pl-PL"/>
        </w:rPr>
        <w:t xml:space="preserve"> Powiatowe</w:t>
      </w:r>
      <w:r>
        <w:rPr>
          <w:rFonts w:ascii="Verdana" w:hAnsi="Verdana"/>
          <w:sz w:val="20"/>
          <w:szCs w:val="20"/>
          <w:lang w:eastAsia="pl-PL"/>
        </w:rPr>
        <w:t>go</w:t>
      </w:r>
      <w:r w:rsidRPr="008F556F">
        <w:rPr>
          <w:rFonts w:ascii="Verdana" w:hAnsi="Verdana"/>
          <w:sz w:val="20"/>
          <w:szCs w:val="20"/>
          <w:lang w:eastAsia="pl-PL"/>
        </w:rPr>
        <w:t xml:space="preserve"> </w:t>
      </w:r>
      <w:r w:rsidR="00CD7F37">
        <w:rPr>
          <w:rFonts w:ascii="Verdana" w:hAnsi="Verdana"/>
          <w:sz w:val="20"/>
          <w:szCs w:val="20"/>
          <w:lang w:eastAsia="pl-PL"/>
        </w:rPr>
        <w:t xml:space="preserve">                 </w:t>
      </w:r>
      <w:r w:rsidRPr="008F556F">
        <w:rPr>
          <w:rFonts w:ascii="Verdana" w:hAnsi="Verdana"/>
          <w:sz w:val="20"/>
          <w:szCs w:val="20"/>
          <w:lang w:eastAsia="pl-PL"/>
        </w:rPr>
        <w:t xml:space="preserve">w Kołobrzegu </w:t>
      </w:r>
      <w:r>
        <w:rPr>
          <w:rFonts w:ascii="Verdana" w:hAnsi="Verdana"/>
          <w:sz w:val="20"/>
          <w:szCs w:val="20"/>
          <w:lang w:eastAsia="pl-PL"/>
        </w:rPr>
        <w:t xml:space="preserve">przy ul. </w:t>
      </w:r>
      <w:proofErr w:type="spellStart"/>
      <w:r w:rsidRPr="008F556F">
        <w:rPr>
          <w:rFonts w:ascii="Verdana" w:hAnsi="Verdana"/>
          <w:sz w:val="20"/>
          <w:szCs w:val="20"/>
          <w:lang w:eastAsia="pl-PL"/>
        </w:rPr>
        <w:t>Gryfitów</w:t>
      </w:r>
      <w:proofErr w:type="spellEnd"/>
      <w:r w:rsidRPr="008F556F">
        <w:rPr>
          <w:rFonts w:ascii="Verdana" w:hAnsi="Verdana"/>
          <w:sz w:val="20"/>
          <w:szCs w:val="20"/>
          <w:lang w:eastAsia="pl-PL"/>
        </w:rPr>
        <w:t xml:space="preserve"> 4-6</w:t>
      </w:r>
      <w:r>
        <w:rPr>
          <w:rFonts w:ascii="Verdana" w:hAnsi="Verdana"/>
          <w:sz w:val="20"/>
          <w:szCs w:val="20"/>
          <w:lang w:eastAsia="pl-PL"/>
        </w:rPr>
        <w:t xml:space="preserve">, sekretariat pok.4 lub przesłać </w:t>
      </w:r>
      <w:r w:rsidR="008B7352" w:rsidRPr="008F556F">
        <w:rPr>
          <w:rFonts w:ascii="Verdana" w:hAnsi="Verdana"/>
          <w:sz w:val="20"/>
          <w:szCs w:val="20"/>
          <w:lang w:eastAsia="pl-PL"/>
        </w:rPr>
        <w:t xml:space="preserve">na adres: </w:t>
      </w:r>
    </w:p>
    <w:p w14:paraId="792595F4" w14:textId="77777777" w:rsidR="008F556F" w:rsidRDefault="008B7352" w:rsidP="008F556F">
      <w:pPr>
        <w:pStyle w:val="Bezodstpw"/>
        <w:ind w:firstLine="708"/>
        <w:rPr>
          <w:rFonts w:ascii="Verdana" w:hAnsi="Verdana"/>
          <w:sz w:val="20"/>
          <w:szCs w:val="20"/>
          <w:lang w:eastAsia="pl-PL"/>
        </w:rPr>
      </w:pPr>
      <w:r w:rsidRPr="008F556F">
        <w:rPr>
          <w:rFonts w:ascii="Verdana" w:hAnsi="Verdana"/>
          <w:sz w:val="20"/>
          <w:szCs w:val="20"/>
          <w:lang w:eastAsia="pl-PL"/>
        </w:rPr>
        <w:t>Starostwo Powiatowe w Kołobrzegu</w:t>
      </w:r>
      <w:r w:rsidR="008F556F" w:rsidRPr="008F556F">
        <w:rPr>
          <w:rFonts w:ascii="Verdana" w:hAnsi="Verdana"/>
          <w:sz w:val="20"/>
          <w:szCs w:val="20"/>
          <w:lang w:eastAsia="pl-PL"/>
        </w:rPr>
        <w:t xml:space="preserve"> </w:t>
      </w:r>
    </w:p>
    <w:p w14:paraId="6C731CB1" w14:textId="3911C0FE" w:rsidR="008F556F" w:rsidRPr="008F556F" w:rsidRDefault="008F556F" w:rsidP="008F556F">
      <w:pPr>
        <w:pStyle w:val="Bezodstpw"/>
        <w:ind w:firstLine="708"/>
        <w:rPr>
          <w:rFonts w:ascii="Verdana" w:hAnsi="Verdana"/>
          <w:sz w:val="20"/>
          <w:szCs w:val="20"/>
          <w:lang w:eastAsia="pl-PL"/>
        </w:rPr>
      </w:pPr>
      <w:r w:rsidRPr="008F556F">
        <w:rPr>
          <w:rFonts w:ascii="Verdana" w:hAnsi="Verdana"/>
          <w:sz w:val="20"/>
          <w:szCs w:val="20"/>
          <w:lang w:eastAsia="pl-PL"/>
        </w:rPr>
        <w:t xml:space="preserve">Wydział Geodezji i Gospodarki Nieruchomościami </w:t>
      </w:r>
    </w:p>
    <w:p w14:paraId="5FA44221" w14:textId="30E9F701" w:rsidR="008F556F" w:rsidRDefault="008F556F" w:rsidP="008F556F">
      <w:pPr>
        <w:pStyle w:val="Bezodstpw"/>
        <w:ind w:firstLine="708"/>
        <w:rPr>
          <w:rFonts w:ascii="Verdana" w:hAnsi="Verdana"/>
          <w:sz w:val="20"/>
          <w:szCs w:val="20"/>
          <w:lang w:eastAsia="pl-PL"/>
        </w:rPr>
      </w:pPr>
      <w:r w:rsidRPr="008F556F">
        <w:rPr>
          <w:rFonts w:ascii="Verdana" w:hAnsi="Verdana"/>
          <w:sz w:val="20"/>
          <w:szCs w:val="20"/>
          <w:lang w:eastAsia="pl-PL"/>
        </w:rPr>
        <w:t xml:space="preserve">ul. </w:t>
      </w:r>
      <w:proofErr w:type="spellStart"/>
      <w:r w:rsidRPr="008F556F">
        <w:rPr>
          <w:rFonts w:ascii="Verdana" w:hAnsi="Verdana"/>
          <w:sz w:val="20"/>
          <w:szCs w:val="20"/>
          <w:lang w:eastAsia="pl-PL"/>
        </w:rPr>
        <w:t>Gryfitów</w:t>
      </w:r>
      <w:proofErr w:type="spellEnd"/>
      <w:r w:rsidRPr="008F556F">
        <w:rPr>
          <w:rFonts w:ascii="Verdana" w:hAnsi="Verdana"/>
          <w:sz w:val="20"/>
          <w:szCs w:val="20"/>
          <w:lang w:eastAsia="pl-PL"/>
        </w:rPr>
        <w:t xml:space="preserve"> 4-6</w:t>
      </w:r>
    </w:p>
    <w:p w14:paraId="499C22E6" w14:textId="3C61965E" w:rsidR="008F556F" w:rsidRDefault="008F556F" w:rsidP="008F556F">
      <w:pPr>
        <w:pStyle w:val="Bezodstpw"/>
        <w:ind w:firstLine="708"/>
        <w:rPr>
          <w:rFonts w:ascii="Verdana" w:hAnsi="Verdana"/>
          <w:sz w:val="20"/>
          <w:szCs w:val="20"/>
          <w:lang w:eastAsia="pl-PL"/>
        </w:rPr>
      </w:pPr>
      <w:r w:rsidRPr="008F556F">
        <w:rPr>
          <w:rFonts w:ascii="Verdana" w:hAnsi="Verdana"/>
          <w:sz w:val="20"/>
          <w:szCs w:val="20"/>
          <w:lang w:eastAsia="pl-PL"/>
        </w:rPr>
        <w:t xml:space="preserve">78-100 Kołobrzeg </w:t>
      </w:r>
    </w:p>
    <w:p w14:paraId="06D256C3" w14:textId="50BECC42" w:rsidR="00DC1A0C" w:rsidRDefault="00DC1A0C" w:rsidP="00DC1A0C">
      <w:pPr>
        <w:pStyle w:val="Bezodstpw"/>
        <w:rPr>
          <w:rFonts w:ascii="Verdana" w:hAnsi="Verdana"/>
          <w:sz w:val="20"/>
          <w:szCs w:val="20"/>
          <w:lang w:eastAsia="pl-PL"/>
        </w:rPr>
      </w:pPr>
      <w:r>
        <w:rPr>
          <w:rFonts w:ascii="Verdana" w:hAnsi="Verdana"/>
          <w:sz w:val="20"/>
          <w:szCs w:val="20"/>
          <w:lang w:eastAsia="pl-PL"/>
        </w:rPr>
        <w:t xml:space="preserve"> </w:t>
      </w:r>
    </w:p>
    <w:p w14:paraId="3D3E8812" w14:textId="77777777" w:rsidR="008B7352" w:rsidRPr="005B4E1C" w:rsidRDefault="008B7352" w:rsidP="005B4E1C">
      <w:pPr>
        <w:autoSpaceDE w:val="0"/>
        <w:autoSpaceDN w:val="0"/>
        <w:adjustRightInd w:val="0"/>
        <w:spacing w:after="0" w:line="240" w:lineRule="auto"/>
        <w:ind w:left="288" w:hanging="288"/>
        <w:jc w:val="both"/>
        <w:rPr>
          <w:rFonts w:ascii="Verdana" w:eastAsia="Times New Roman" w:hAnsi="Verdana" w:cs="Times New Roman"/>
          <w:sz w:val="20"/>
          <w:szCs w:val="20"/>
          <w:lang w:eastAsia="pl-PL"/>
        </w:rPr>
      </w:pPr>
    </w:p>
    <w:p w14:paraId="34CF6184" w14:textId="060D12A4" w:rsidR="00B352DA" w:rsidRPr="00B352DA" w:rsidRDefault="00B352DA" w:rsidP="00883FA2">
      <w:pPr>
        <w:autoSpaceDE w:val="0"/>
        <w:autoSpaceDN w:val="0"/>
        <w:adjustRightInd w:val="0"/>
        <w:spacing w:after="0" w:line="240" w:lineRule="auto"/>
        <w:jc w:val="both"/>
        <w:rPr>
          <w:rFonts w:ascii="Verdana" w:eastAsia="Times New Roman" w:hAnsi="Verdana" w:cs="Times New Roman"/>
          <w:b/>
          <w:bCs/>
          <w:sz w:val="20"/>
          <w:szCs w:val="20"/>
          <w:u w:val="single"/>
          <w:lang w:eastAsia="pl-PL"/>
        </w:rPr>
      </w:pPr>
      <w:r w:rsidRPr="00B352DA">
        <w:rPr>
          <w:rFonts w:ascii="Verdana" w:eastAsia="Times New Roman" w:hAnsi="Verdana" w:cs="Times New Roman"/>
          <w:b/>
          <w:bCs/>
          <w:sz w:val="20"/>
          <w:szCs w:val="20"/>
          <w:u w:val="single"/>
          <w:lang w:eastAsia="pl-PL"/>
        </w:rPr>
        <w:t xml:space="preserve">IV. </w:t>
      </w:r>
      <w:r>
        <w:rPr>
          <w:rFonts w:ascii="Verdana" w:eastAsia="Times New Roman" w:hAnsi="Verdana" w:cs="Times New Roman"/>
          <w:b/>
          <w:bCs/>
          <w:sz w:val="20"/>
          <w:szCs w:val="20"/>
          <w:u w:val="single"/>
          <w:lang w:eastAsia="pl-PL"/>
        </w:rPr>
        <w:t>P</w:t>
      </w:r>
      <w:r w:rsidRPr="00B352DA">
        <w:rPr>
          <w:rFonts w:ascii="Verdana" w:eastAsia="Times New Roman" w:hAnsi="Verdana" w:cs="Times New Roman"/>
          <w:b/>
          <w:bCs/>
          <w:sz w:val="20"/>
          <w:szCs w:val="20"/>
          <w:u w:val="single"/>
          <w:lang w:eastAsia="pl-PL"/>
        </w:rPr>
        <w:t>ozostałe informacje</w:t>
      </w:r>
    </w:p>
    <w:p w14:paraId="4854BF94" w14:textId="77777777" w:rsidR="00B352DA" w:rsidRDefault="00883FA2" w:rsidP="00B352DA">
      <w:pPr>
        <w:pStyle w:val="Akapitzlist"/>
        <w:numPr>
          <w:ilvl w:val="0"/>
          <w:numId w:val="2"/>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Złożenie wniosku wraz z kompletem dokumentów skutkuje wpisem na Listę.</w:t>
      </w:r>
    </w:p>
    <w:p w14:paraId="14EB0CD9" w14:textId="77777777" w:rsidR="00B352DA" w:rsidRDefault="00883FA2" w:rsidP="00B352DA">
      <w:pPr>
        <w:pStyle w:val="Akapitzlist"/>
        <w:numPr>
          <w:ilvl w:val="0"/>
          <w:numId w:val="2"/>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O wpisie na Listę, wnioskodawca informowany jest na adres e-mail wskazany we wniosku.</w:t>
      </w:r>
    </w:p>
    <w:p w14:paraId="1F3715FB" w14:textId="4AD6D3AE" w:rsidR="00DC1A0C" w:rsidRDefault="00883FA2" w:rsidP="00DC1A0C">
      <w:pPr>
        <w:pStyle w:val="Akapitzlist"/>
        <w:numPr>
          <w:ilvl w:val="0"/>
          <w:numId w:val="2"/>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B352DA">
        <w:rPr>
          <w:rFonts w:ascii="Verdana" w:eastAsia="Times New Roman" w:hAnsi="Verdana" w:cs="Times New Roman"/>
          <w:sz w:val="20"/>
          <w:szCs w:val="20"/>
          <w:lang w:eastAsia="pl-PL"/>
        </w:rPr>
        <w:t>Lista jest jawna i pozostaje do wglądu w Wydziale</w:t>
      </w:r>
      <w:r w:rsidR="00C225EE">
        <w:rPr>
          <w:rFonts w:ascii="Verdana" w:eastAsia="Times New Roman" w:hAnsi="Verdana" w:cs="Times New Roman"/>
          <w:sz w:val="20"/>
          <w:szCs w:val="20"/>
          <w:lang w:eastAsia="pl-PL"/>
        </w:rPr>
        <w:t xml:space="preserve"> Geodezji i Gospodarki Nieruchomościami</w:t>
      </w:r>
      <w:r w:rsidRPr="00B352DA">
        <w:rPr>
          <w:rFonts w:ascii="Verdana" w:eastAsia="Times New Roman" w:hAnsi="Verdana" w:cs="Times New Roman"/>
          <w:sz w:val="20"/>
          <w:szCs w:val="20"/>
          <w:lang w:eastAsia="pl-PL"/>
        </w:rPr>
        <w:t xml:space="preserve">. </w:t>
      </w:r>
    </w:p>
    <w:p w14:paraId="12ED452A" w14:textId="33830BC3" w:rsidR="00CD7F37" w:rsidRDefault="00883FA2" w:rsidP="00CD7F37">
      <w:pPr>
        <w:pStyle w:val="Akapitzlist"/>
        <w:numPr>
          <w:ilvl w:val="0"/>
          <w:numId w:val="2"/>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DC1A0C">
        <w:rPr>
          <w:rFonts w:ascii="Verdana" w:eastAsia="Times New Roman" w:hAnsi="Verdana" w:cs="Times New Roman"/>
          <w:sz w:val="20"/>
          <w:szCs w:val="20"/>
          <w:lang w:eastAsia="pl-PL"/>
        </w:rPr>
        <w:t xml:space="preserve">Osoby, które nie złożyły wniosku w odpowiedzi na </w:t>
      </w:r>
      <w:r w:rsidR="00B352DA" w:rsidRPr="00DC1A0C">
        <w:rPr>
          <w:rFonts w:ascii="Verdana" w:eastAsia="Times New Roman" w:hAnsi="Verdana" w:cs="Times New Roman"/>
          <w:sz w:val="20"/>
          <w:szCs w:val="20"/>
          <w:lang w:eastAsia="pl-PL"/>
        </w:rPr>
        <w:t xml:space="preserve">niniejsze </w:t>
      </w:r>
      <w:r w:rsidRPr="00DC1A0C">
        <w:rPr>
          <w:rFonts w:ascii="Verdana" w:eastAsia="Times New Roman" w:hAnsi="Verdana" w:cs="Times New Roman"/>
          <w:sz w:val="20"/>
          <w:szCs w:val="20"/>
          <w:lang w:eastAsia="pl-PL"/>
        </w:rPr>
        <w:t>zaproszenie</w:t>
      </w:r>
      <w:r w:rsidR="00B352DA" w:rsidRPr="00DC1A0C">
        <w:rPr>
          <w:rFonts w:ascii="Verdana" w:eastAsia="Times New Roman" w:hAnsi="Verdana" w:cs="Times New Roman"/>
          <w:sz w:val="20"/>
          <w:szCs w:val="20"/>
          <w:lang w:eastAsia="pl-PL"/>
        </w:rPr>
        <w:t xml:space="preserve"> </w:t>
      </w:r>
      <w:r w:rsidRPr="00DC1A0C">
        <w:rPr>
          <w:rFonts w:ascii="Verdana" w:eastAsia="Times New Roman" w:hAnsi="Verdana" w:cs="Times New Roman"/>
          <w:sz w:val="20"/>
          <w:szCs w:val="20"/>
          <w:lang w:eastAsia="pl-PL"/>
        </w:rPr>
        <w:t>oraz w stosunku do których odmówiono wpisu na Listę ze względu na nieuzupełnienie dokumentów - mogą ubiegać się o wpisanie na Listę, w każdym czasie, poprzez złożenie dokumentów określonych w § 8 ust. 4</w:t>
      </w:r>
      <w:r w:rsidR="00B352DA" w:rsidRPr="00DC1A0C">
        <w:rPr>
          <w:rFonts w:ascii="Verdana" w:eastAsia="Times New Roman" w:hAnsi="Verdana" w:cs="Times New Roman"/>
          <w:sz w:val="20"/>
          <w:szCs w:val="20"/>
          <w:lang w:eastAsia="pl-PL"/>
        </w:rPr>
        <w:t xml:space="preserve"> Regulaminu</w:t>
      </w:r>
      <w:r w:rsidRPr="00DC1A0C">
        <w:rPr>
          <w:rFonts w:ascii="Verdana" w:eastAsia="Times New Roman" w:hAnsi="Verdana" w:cs="Times New Roman"/>
          <w:sz w:val="20"/>
          <w:szCs w:val="20"/>
          <w:lang w:eastAsia="pl-PL"/>
        </w:rPr>
        <w:t xml:space="preserve">. Wnioski o wpis na Listę pochodzące od takich osób, będą rozpatrywane po zakończeniu procedury wpisywania na Listę osób, które odpowiedziały na </w:t>
      </w:r>
      <w:r w:rsidR="00B352DA" w:rsidRPr="00DC1A0C">
        <w:rPr>
          <w:rFonts w:ascii="Verdana" w:eastAsia="Times New Roman" w:hAnsi="Verdana" w:cs="Times New Roman"/>
          <w:sz w:val="20"/>
          <w:szCs w:val="20"/>
          <w:lang w:eastAsia="pl-PL"/>
        </w:rPr>
        <w:t xml:space="preserve">niniejsze </w:t>
      </w:r>
      <w:r w:rsidRPr="00DC1A0C">
        <w:rPr>
          <w:rFonts w:ascii="Verdana" w:eastAsia="Times New Roman" w:hAnsi="Verdana" w:cs="Times New Roman"/>
          <w:sz w:val="20"/>
          <w:szCs w:val="20"/>
          <w:lang w:eastAsia="pl-PL"/>
        </w:rPr>
        <w:t>zaproszenie, w</w:t>
      </w:r>
      <w:r w:rsidR="00DC1A0C" w:rsidRPr="00DC1A0C">
        <w:rPr>
          <w:rFonts w:ascii="Verdana" w:eastAsia="Times New Roman" w:hAnsi="Verdana" w:cs="Times New Roman"/>
          <w:sz w:val="20"/>
          <w:szCs w:val="20"/>
          <w:lang w:eastAsia="pl-PL"/>
        </w:rPr>
        <w:t xml:space="preserve"> wyznaczonym </w:t>
      </w:r>
      <w:r w:rsidRPr="00DC1A0C">
        <w:rPr>
          <w:rFonts w:ascii="Verdana" w:eastAsia="Times New Roman" w:hAnsi="Verdana" w:cs="Times New Roman"/>
          <w:sz w:val="20"/>
          <w:szCs w:val="20"/>
          <w:lang w:eastAsia="pl-PL"/>
        </w:rPr>
        <w:t>terminie</w:t>
      </w:r>
      <w:r w:rsidR="00DC1A0C" w:rsidRPr="00DC1A0C">
        <w:rPr>
          <w:rFonts w:ascii="Verdana" w:eastAsia="Times New Roman" w:hAnsi="Verdana" w:cs="Times New Roman"/>
          <w:sz w:val="20"/>
          <w:szCs w:val="20"/>
          <w:lang w:eastAsia="pl-PL"/>
        </w:rPr>
        <w:t xml:space="preserve">. </w:t>
      </w:r>
      <w:r w:rsidRPr="00DC1A0C">
        <w:rPr>
          <w:rFonts w:ascii="Verdana" w:eastAsia="Times New Roman" w:hAnsi="Verdana" w:cs="Times New Roman"/>
          <w:sz w:val="20"/>
          <w:szCs w:val="20"/>
          <w:lang w:eastAsia="pl-PL"/>
        </w:rPr>
        <w:t xml:space="preserve"> </w:t>
      </w:r>
    </w:p>
    <w:p w14:paraId="40F4E889" w14:textId="5CD6862C" w:rsidR="00CD7F37" w:rsidRPr="00CD7F37" w:rsidRDefault="00CD7F37" w:rsidP="00CD7F37">
      <w:pPr>
        <w:pStyle w:val="Akapitzlist"/>
        <w:numPr>
          <w:ilvl w:val="0"/>
          <w:numId w:val="2"/>
        </w:numPr>
        <w:autoSpaceDE w:val="0"/>
        <w:autoSpaceDN w:val="0"/>
        <w:adjustRightInd w:val="0"/>
        <w:spacing w:after="0" w:line="240" w:lineRule="auto"/>
        <w:ind w:left="426"/>
        <w:jc w:val="both"/>
        <w:rPr>
          <w:rFonts w:ascii="Verdana" w:eastAsia="Times New Roman" w:hAnsi="Verdana" w:cs="Times New Roman"/>
          <w:sz w:val="20"/>
          <w:szCs w:val="20"/>
          <w:lang w:eastAsia="pl-PL"/>
        </w:rPr>
      </w:pPr>
      <w:r w:rsidRPr="00CD7F37">
        <w:rPr>
          <w:rFonts w:ascii="Verdana" w:eastAsia="Times New Roman" w:hAnsi="Verdana" w:cs="Times New Roman"/>
          <w:sz w:val="20"/>
          <w:szCs w:val="20"/>
          <w:lang w:eastAsia="pl-PL"/>
        </w:rPr>
        <w:t xml:space="preserve">Osoby wpisane na ww. Listę, które w odpowiedzi na zapytanie ofertowe zaoferują najniższą cenę za wykonanie dokumentacji klasyfikacyjnej zostaną powołane na biegłego w </w:t>
      </w:r>
      <w:r>
        <w:rPr>
          <w:rFonts w:ascii="Verdana" w:eastAsia="Times New Roman" w:hAnsi="Verdana" w:cs="Times New Roman"/>
          <w:sz w:val="20"/>
          <w:szCs w:val="20"/>
          <w:lang w:eastAsia="pl-PL"/>
        </w:rPr>
        <w:t xml:space="preserve">konkretnym </w:t>
      </w:r>
      <w:r w:rsidRPr="00CD7F37">
        <w:rPr>
          <w:rFonts w:ascii="Verdana" w:eastAsia="Times New Roman" w:hAnsi="Verdana" w:cs="Times New Roman"/>
          <w:sz w:val="20"/>
          <w:szCs w:val="20"/>
          <w:lang w:eastAsia="pl-PL"/>
        </w:rPr>
        <w:t>postępowaniu administracyjnym prowadzonym przez Starostę Kołobrzeskiego.</w:t>
      </w:r>
    </w:p>
    <w:p w14:paraId="7C169558" w14:textId="3EF054D9" w:rsidR="00091DF5" w:rsidRPr="00091DF5" w:rsidRDefault="00CD7F37" w:rsidP="00091DF5">
      <w:pPr>
        <w:spacing w:before="100" w:beforeAutospacing="1" w:after="100" w:afterAutospacing="1" w:line="240" w:lineRule="auto"/>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Szczegółowe informacje zawarte są w „</w:t>
      </w:r>
      <w:r w:rsidRPr="00CD7F37">
        <w:rPr>
          <w:rFonts w:ascii="Verdana" w:eastAsia="Times New Roman" w:hAnsi="Verdana" w:cs="Times New Roman"/>
          <w:b/>
          <w:bCs/>
          <w:i/>
          <w:iCs/>
          <w:sz w:val="20"/>
          <w:szCs w:val="20"/>
          <w:lang w:eastAsia="pl-PL"/>
        </w:rPr>
        <w:t>Regulamin</w:t>
      </w:r>
      <w:r>
        <w:rPr>
          <w:rFonts w:ascii="Verdana" w:eastAsia="Times New Roman" w:hAnsi="Verdana" w:cs="Times New Roman"/>
          <w:b/>
          <w:bCs/>
          <w:i/>
          <w:iCs/>
          <w:sz w:val="20"/>
          <w:szCs w:val="20"/>
          <w:lang w:eastAsia="pl-PL"/>
        </w:rPr>
        <w:t>ie</w:t>
      </w:r>
      <w:r w:rsidRPr="00CD7F37">
        <w:rPr>
          <w:rFonts w:ascii="Verdana" w:eastAsia="Times New Roman" w:hAnsi="Verdana" w:cs="Times New Roman"/>
          <w:b/>
          <w:bCs/>
          <w:i/>
          <w:iCs/>
          <w:sz w:val="20"/>
          <w:szCs w:val="20"/>
          <w:lang w:eastAsia="pl-PL"/>
        </w:rPr>
        <w:t xml:space="preserve"> powoływania biegłych klasyfikatorów gruntów w postępowaniach administracyjnych prowadzonych przez Starostę Kołobrzeskiego</w:t>
      </w:r>
      <w:r>
        <w:rPr>
          <w:rFonts w:ascii="Verdana" w:eastAsia="Times New Roman" w:hAnsi="Verdana" w:cs="Times New Roman"/>
          <w:b/>
          <w:bCs/>
          <w:i/>
          <w:iCs/>
          <w:sz w:val="20"/>
          <w:szCs w:val="20"/>
          <w:lang w:eastAsia="pl-PL"/>
        </w:rPr>
        <w:t>”</w:t>
      </w:r>
      <w:r w:rsidRPr="00CD7F37">
        <w:rPr>
          <w:rFonts w:ascii="Verdana" w:eastAsia="Times New Roman" w:hAnsi="Verdana" w:cs="Times New Roman"/>
          <w:b/>
          <w:bCs/>
          <w:i/>
          <w:iCs/>
          <w:sz w:val="20"/>
          <w:szCs w:val="20"/>
          <w:lang w:eastAsia="pl-PL"/>
        </w:rPr>
        <w:t xml:space="preserve"> </w:t>
      </w:r>
      <w:r w:rsidRPr="00CD7F37">
        <w:rPr>
          <w:rFonts w:ascii="Verdana" w:eastAsia="Times New Roman" w:hAnsi="Verdana" w:cs="Times New Roman"/>
          <w:sz w:val="20"/>
          <w:szCs w:val="20"/>
          <w:lang w:eastAsia="pl-PL"/>
        </w:rPr>
        <w:t xml:space="preserve">stanowiący załącznik nr 1 do zarządzenia nr 24/2022 Starosty kołobrzeskiego z dnia 19 maja 2022 r. </w:t>
      </w:r>
    </w:p>
    <w:p w14:paraId="70BAAC42" w14:textId="77777777" w:rsidR="00091DF5" w:rsidRPr="005B4E1C" w:rsidRDefault="00091DF5">
      <w:pPr>
        <w:rPr>
          <w:rFonts w:ascii="Verdana" w:hAnsi="Verdana"/>
          <w:sz w:val="20"/>
          <w:szCs w:val="20"/>
        </w:rPr>
      </w:pPr>
    </w:p>
    <w:sectPr w:rsidR="00091DF5" w:rsidRPr="005B4E1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4C55" w14:textId="77777777" w:rsidR="0060220C" w:rsidRDefault="0060220C" w:rsidP="003B5B8C">
      <w:pPr>
        <w:spacing w:after="0" w:line="240" w:lineRule="auto"/>
      </w:pPr>
      <w:r>
        <w:separator/>
      </w:r>
    </w:p>
  </w:endnote>
  <w:endnote w:type="continuationSeparator" w:id="0">
    <w:p w14:paraId="6DA37DCA" w14:textId="77777777" w:rsidR="0060220C" w:rsidRDefault="0060220C" w:rsidP="003B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208963"/>
      <w:docPartObj>
        <w:docPartGallery w:val="Page Numbers (Bottom of Page)"/>
        <w:docPartUnique/>
      </w:docPartObj>
    </w:sdtPr>
    <w:sdtContent>
      <w:p w14:paraId="0BB33D82" w14:textId="52379322" w:rsidR="003B5B8C" w:rsidRDefault="003B5B8C">
        <w:pPr>
          <w:pStyle w:val="Stopka"/>
          <w:jc w:val="center"/>
        </w:pPr>
        <w:r w:rsidRPr="003B5B8C">
          <w:rPr>
            <w:rFonts w:ascii="Verdana" w:hAnsi="Verdana"/>
            <w:sz w:val="16"/>
            <w:szCs w:val="16"/>
          </w:rPr>
          <w:fldChar w:fldCharType="begin"/>
        </w:r>
        <w:r w:rsidRPr="003B5B8C">
          <w:rPr>
            <w:rFonts w:ascii="Verdana" w:hAnsi="Verdana"/>
            <w:sz w:val="16"/>
            <w:szCs w:val="16"/>
          </w:rPr>
          <w:instrText>PAGE   \* MERGEFORMAT</w:instrText>
        </w:r>
        <w:r w:rsidRPr="003B5B8C">
          <w:rPr>
            <w:rFonts w:ascii="Verdana" w:hAnsi="Verdana"/>
            <w:sz w:val="16"/>
            <w:szCs w:val="16"/>
          </w:rPr>
          <w:fldChar w:fldCharType="separate"/>
        </w:r>
        <w:r w:rsidRPr="003B5B8C">
          <w:rPr>
            <w:rFonts w:ascii="Verdana" w:hAnsi="Verdana"/>
            <w:sz w:val="16"/>
            <w:szCs w:val="16"/>
          </w:rPr>
          <w:t>2</w:t>
        </w:r>
        <w:r w:rsidRPr="003B5B8C">
          <w:rPr>
            <w:rFonts w:ascii="Verdana" w:hAnsi="Verdana"/>
            <w:sz w:val="16"/>
            <w:szCs w:val="16"/>
          </w:rPr>
          <w:fldChar w:fldCharType="end"/>
        </w:r>
        <w:r w:rsidRPr="003B5B8C">
          <w:rPr>
            <w:rFonts w:ascii="Verdana" w:hAnsi="Verdana"/>
            <w:sz w:val="16"/>
            <w:szCs w:val="16"/>
          </w:rPr>
          <w:t>/2</w:t>
        </w:r>
      </w:p>
    </w:sdtContent>
  </w:sdt>
  <w:p w14:paraId="42DC67DC" w14:textId="77777777" w:rsidR="003B5B8C" w:rsidRDefault="003B5B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1733" w14:textId="77777777" w:rsidR="0060220C" w:rsidRDefault="0060220C" w:rsidP="003B5B8C">
      <w:pPr>
        <w:spacing w:after="0" w:line="240" w:lineRule="auto"/>
      </w:pPr>
      <w:r>
        <w:separator/>
      </w:r>
    </w:p>
  </w:footnote>
  <w:footnote w:type="continuationSeparator" w:id="0">
    <w:p w14:paraId="3A8A44C5" w14:textId="77777777" w:rsidR="0060220C" w:rsidRDefault="0060220C" w:rsidP="003B5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F50"/>
    <w:multiLevelType w:val="hybridMultilevel"/>
    <w:tmpl w:val="4A28639C"/>
    <w:lvl w:ilvl="0" w:tplc="04150011">
      <w:start w:val="1"/>
      <w:numFmt w:val="decimal"/>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 w15:restartNumberingAfterBreak="0">
    <w:nsid w:val="4F275947"/>
    <w:multiLevelType w:val="hybridMultilevel"/>
    <w:tmpl w:val="6FC8CB9A"/>
    <w:lvl w:ilvl="0" w:tplc="ECE235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D95ABB"/>
    <w:multiLevelType w:val="multilevel"/>
    <w:tmpl w:val="09963D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C9C6614"/>
    <w:multiLevelType w:val="hybridMultilevel"/>
    <w:tmpl w:val="22C0877A"/>
    <w:lvl w:ilvl="0" w:tplc="48509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079867">
    <w:abstractNumId w:val="2"/>
  </w:num>
  <w:num w:numId="2" w16cid:durableId="1197112876">
    <w:abstractNumId w:val="3"/>
  </w:num>
  <w:num w:numId="3" w16cid:durableId="1007708510">
    <w:abstractNumId w:val="1"/>
  </w:num>
  <w:num w:numId="4" w16cid:durableId="16116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F5"/>
    <w:rsid w:val="00091DF5"/>
    <w:rsid w:val="00272B06"/>
    <w:rsid w:val="00325E50"/>
    <w:rsid w:val="003B5B8C"/>
    <w:rsid w:val="003C0F3F"/>
    <w:rsid w:val="005032A2"/>
    <w:rsid w:val="0057767B"/>
    <w:rsid w:val="005B4E1C"/>
    <w:rsid w:val="0060220C"/>
    <w:rsid w:val="006154F3"/>
    <w:rsid w:val="00680EE0"/>
    <w:rsid w:val="007758E8"/>
    <w:rsid w:val="00883FA2"/>
    <w:rsid w:val="008B7352"/>
    <w:rsid w:val="008F556F"/>
    <w:rsid w:val="009B6290"/>
    <w:rsid w:val="00B352DA"/>
    <w:rsid w:val="00C225EE"/>
    <w:rsid w:val="00CD7F37"/>
    <w:rsid w:val="00DC1A0C"/>
    <w:rsid w:val="00E373B1"/>
    <w:rsid w:val="00F4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8BFF"/>
  <w15:chartTrackingRefBased/>
  <w15:docId w15:val="{F46B1864-8746-410B-A132-282C402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91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1DF5"/>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091D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91DF5"/>
    <w:rPr>
      <w:b/>
      <w:bCs/>
    </w:rPr>
  </w:style>
  <w:style w:type="paragraph" w:styleId="Bezodstpw">
    <w:name w:val="No Spacing"/>
    <w:uiPriority w:val="1"/>
    <w:qFormat/>
    <w:rsid w:val="008F556F"/>
    <w:pPr>
      <w:spacing w:after="0" w:line="240" w:lineRule="auto"/>
    </w:pPr>
  </w:style>
  <w:style w:type="paragraph" w:styleId="Akapitzlist">
    <w:name w:val="List Paragraph"/>
    <w:basedOn w:val="Normalny"/>
    <w:uiPriority w:val="34"/>
    <w:qFormat/>
    <w:rsid w:val="00B352DA"/>
    <w:pPr>
      <w:ind w:left="720"/>
      <w:contextualSpacing/>
    </w:pPr>
  </w:style>
  <w:style w:type="paragraph" w:styleId="Nagwek">
    <w:name w:val="header"/>
    <w:basedOn w:val="Normalny"/>
    <w:link w:val="NagwekZnak"/>
    <w:uiPriority w:val="99"/>
    <w:unhideWhenUsed/>
    <w:rsid w:val="003B5B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5B8C"/>
  </w:style>
  <w:style w:type="paragraph" w:styleId="Stopka">
    <w:name w:val="footer"/>
    <w:basedOn w:val="Normalny"/>
    <w:link w:val="StopkaZnak"/>
    <w:uiPriority w:val="99"/>
    <w:unhideWhenUsed/>
    <w:rsid w:val="003B5B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25135">
      <w:bodyDiv w:val="1"/>
      <w:marLeft w:val="0"/>
      <w:marRight w:val="0"/>
      <w:marTop w:val="0"/>
      <w:marBottom w:val="0"/>
      <w:divBdr>
        <w:top w:val="none" w:sz="0" w:space="0" w:color="auto"/>
        <w:left w:val="none" w:sz="0" w:space="0" w:color="auto"/>
        <w:bottom w:val="none" w:sz="0" w:space="0" w:color="auto"/>
        <w:right w:val="none" w:sz="0" w:space="0" w:color="auto"/>
      </w:divBdr>
      <w:divsChild>
        <w:div w:id="153301612">
          <w:marLeft w:val="0"/>
          <w:marRight w:val="0"/>
          <w:marTop w:val="0"/>
          <w:marBottom w:val="0"/>
          <w:divBdr>
            <w:top w:val="none" w:sz="0" w:space="0" w:color="auto"/>
            <w:left w:val="none" w:sz="0" w:space="0" w:color="auto"/>
            <w:bottom w:val="none" w:sz="0" w:space="0" w:color="auto"/>
            <w:right w:val="none" w:sz="0" w:space="0" w:color="auto"/>
          </w:divBdr>
        </w:div>
        <w:div w:id="2013364167">
          <w:marLeft w:val="0"/>
          <w:marRight w:val="0"/>
          <w:marTop w:val="0"/>
          <w:marBottom w:val="0"/>
          <w:divBdr>
            <w:top w:val="none" w:sz="0" w:space="0" w:color="auto"/>
            <w:left w:val="none" w:sz="0" w:space="0" w:color="auto"/>
            <w:bottom w:val="none" w:sz="0" w:space="0" w:color="auto"/>
            <w:right w:val="none" w:sz="0" w:space="0" w:color="auto"/>
          </w:divBdr>
          <w:divsChild>
            <w:div w:id="20168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c:creator>
  <cp:keywords/>
  <dc:description/>
  <cp:lastModifiedBy>Iza</cp:lastModifiedBy>
  <cp:revision>5</cp:revision>
  <cp:lastPrinted>2022-05-23T11:14:00Z</cp:lastPrinted>
  <dcterms:created xsi:type="dcterms:W3CDTF">2022-05-19T08:09:00Z</dcterms:created>
  <dcterms:modified xsi:type="dcterms:W3CDTF">2022-05-23T11:14:00Z</dcterms:modified>
</cp:coreProperties>
</file>