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26" w:rsidRDefault="00EB2126" w:rsidP="00EB2126">
      <w:pPr>
        <w:pStyle w:val="Nagwek1"/>
      </w:pPr>
      <w:r>
        <w:rPr>
          <w:rFonts w:ascii="Times New Roman" w:hAnsi="Times New Roman" w:cs="Times New Roman"/>
          <w:sz w:val="22"/>
          <w:szCs w:val="22"/>
        </w:rPr>
        <w:t>KSIĘGA REJESTROWA INSTYTUCJI KULTURY POWIATU KOŁOBRZESKIEGO</w:t>
      </w:r>
    </w:p>
    <w:p w:rsidR="00EB2126" w:rsidRDefault="00EB2126" w:rsidP="00EB2126">
      <w:pPr>
        <w:rPr>
          <w:sz w:val="22"/>
          <w:szCs w:val="22"/>
        </w:rPr>
      </w:pPr>
    </w:p>
    <w:p w:rsidR="00EB2126" w:rsidRDefault="00EB2126" w:rsidP="00EB2126">
      <w:pPr>
        <w:spacing w:line="360" w:lineRule="auto"/>
        <w:jc w:val="both"/>
      </w:pPr>
      <w:r>
        <w:rPr>
          <w:sz w:val="22"/>
          <w:szCs w:val="22"/>
        </w:rPr>
        <w:t>Prowadzona zgodnie z rozporządzeniem Ministra Kultury i Dziedzictwa Narodowego z dnia 26 stycznia 2012 r. w sprawie sposobu prowadzenia</w:t>
      </w:r>
      <w:r>
        <w:rPr>
          <w:sz w:val="22"/>
          <w:szCs w:val="22"/>
        </w:rPr>
        <w:br/>
        <w:t>i udostępniania rejestru instytucji kultury (Dz. U. poz. 189)</w:t>
      </w:r>
    </w:p>
    <w:p w:rsidR="00EB2126" w:rsidRDefault="00EB2126" w:rsidP="00EB2126">
      <w:pPr>
        <w:jc w:val="both"/>
        <w:rPr>
          <w:sz w:val="22"/>
          <w:szCs w:val="22"/>
        </w:rPr>
      </w:pPr>
    </w:p>
    <w:p w:rsidR="00EB2126" w:rsidRDefault="00EB2126" w:rsidP="00EB2126">
      <w:pPr>
        <w:jc w:val="center"/>
      </w:pPr>
      <w:r>
        <w:rPr>
          <w:b/>
          <w:bCs/>
          <w:sz w:val="22"/>
          <w:szCs w:val="22"/>
        </w:rPr>
        <w:t>MUZEUM ORĘŻA POLSKIEGO W KOŁOBRZEGU</w:t>
      </w:r>
    </w:p>
    <w:p w:rsidR="00EB2126" w:rsidRDefault="00EB2126" w:rsidP="00EB2126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1"/>
      </w:tblGrid>
      <w:tr w:rsidR="00EB2126" w:rsidTr="000D5694">
        <w:tc>
          <w:tcPr>
            <w:tcW w:w="1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Numer wpisu do rejestru: 1/1999</w:t>
            </w:r>
          </w:p>
        </w:tc>
      </w:tr>
    </w:tbl>
    <w:p w:rsidR="00EB2126" w:rsidRDefault="00EB2126" w:rsidP="00EB2126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66"/>
        <w:gridCol w:w="1358"/>
        <w:gridCol w:w="1766"/>
        <w:gridCol w:w="2426"/>
        <w:gridCol w:w="1701"/>
        <w:gridCol w:w="1276"/>
        <w:gridCol w:w="2096"/>
        <w:gridCol w:w="851"/>
        <w:gridCol w:w="1617"/>
      </w:tblGrid>
      <w:tr w:rsidR="00EB2126" w:rsidTr="000D5694"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DZIAŁ PIERWSZY – OZNACZENIE INSTYTUCJI KULTURY</w:t>
            </w:r>
          </w:p>
          <w:p w:rsidR="00EB2126" w:rsidRDefault="00EB2126" w:rsidP="000D56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B2126" w:rsidTr="000D5694">
        <w:trPr>
          <w:trHeight w:val="23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Pełna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skrócona nazwa instytucji kultury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Przedmiot działalności instytucji kultury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Siedziba i adres instytucji kultury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Oznaczenie organizatora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aktu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utworzeniu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Nazwa podmiotu, 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z którym organizator wspólnie prowadzi instytucje kultury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21.06.1999 r.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Muzeum Oręża Polskiego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- badanie dziejów Pomorza Zachodniego</w:t>
            </w:r>
            <w:r>
              <w:rPr>
                <w:sz w:val="22"/>
                <w:szCs w:val="22"/>
              </w:rPr>
              <w:br/>
              <w:t>ze szczególnym uwzględnieniem walk orężnych</w:t>
            </w:r>
            <w:r>
              <w:rPr>
                <w:sz w:val="22"/>
                <w:szCs w:val="22"/>
              </w:rPr>
              <w:br/>
              <w:t>o utrzymanie</w:t>
            </w:r>
            <w:r>
              <w:rPr>
                <w:sz w:val="22"/>
                <w:szCs w:val="22"/>
              </w:rPr>
              <w:br/>
              <w:t>i zespolenie tych ziem na trwałe</w:t>
            </w:r>
            <w:r>
              <w:rPr>
                <w:sz w:val="22"/>
                <w:szCs w:val="22"/>
              </w:rPr>
              <w:br/>
              <w:t>z Polską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- gromadzenie, opracowywanie naukowe i konserwacja dóbr kultury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- prowadzenie działalności oświatowej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lastRenderedPageBreak/>
              <w:t>Siedziba</w:t>
            </w:r>
            <w:r>
              <w:rPr>
                <w:sz w:val="22"/>
                <w:szCs w:val="22"/>
              </w:rPr>
              <w:t>: Muzeum Miasta Kołobrzeg, ul. Armii Krajowej 13, 78-100 Kołobrzeg</w:t>
            </w:r>
          </w:p>
          <w:p w:rsidR="00EB2126" w:rsidRDefault="00EB2126" w:rsidP="000D5694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t>Oddziały</w:t>
            </w:r>
            <w:r>
              <w:rPr>
                <w:sz w:val="22"/>
                <w:szCs w:val="22"/>
              </w:rPr>
              <w:t>:</w:t>
            </w:r>
          </w:p>
          <w:p w:rsidR="00EB2126" w:rsidRDefault="00EB2126" w:rsidP="000D5694">
            <w:pPr>
              <w:pStyle w:val="Tekstpodstawow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Oddział Dzieje Oręża Polskiego (z XV-wieczną Kamienicą Kupiecką), ul. ppor. Emilii Gierczak 5 a</w:t>
            </w:r>
          </w:p>
          <w:p w:rsidR="00EB2126" w:rsidRDefault="00EB2126" w:rsidP="000D5694">
            <w:pPr>
              <w:pStyle w:val="Tekstpodstawowy"/>
              <w:widowControl w:val="0"/>
            </w:pPr>
            <w:r>
              <w:rPr>
                <w:sz w:val="22"/>
                <w:szCs w:val="22"/>
              </w:rPr>
              <w:t xml:space="preserve">- Kołobrzeski Skansen Morski, ul. Bałtycka 31 </w:t>
            </w:r>
          </w:p>
          <w:p w:rsidR="00EB2126" w:rsidRDefault="00EB2126" w:rsidP="000D5694">
            <w:pPr>
              <w:pStyle w:val="Zawartotabeli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Muzeum Zimnej Wojny – Podborsko 3001</w:t>
            </w:r>
          </w:p>
          <w:p w:rsidR="00EB2126" w:rsidRDefault="00EB2126" w:rsidP="000D5694">
            <w:pPr>
              <w:pStyle w:val="Zawartotabeli"/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lastRenderedPageBreak/>
              <w:t>- Muzeum Lotnictwa</w:t>
            </w:r>
            <w:r>
              <w:rPr>
                <w:sz w:val="22"/>
                <w:szCs w:val="22"/>
              </w:rPr>
              <w:br/>
              <w:t xml:space="preserve"> i Techniki Wojskowej</w:t>
            </w:r>
            <w:r>
              <w:rPr>
                <w:sz w:val="22"/>
                <w:szCs w:val="22"/>
              </w:rPr>
              <w:br/>
              <w:t xml:space="preserve"> w Rogowie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 xml:space="preserve">-Organizator: 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Powiat Kołobrzeski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-Akt utworzenia:</w:t>
            </w:r>
          </w:p>
          <w:p w:rsidR="00EB2126" w:rsidRDefault="00EB2126" w:rsidP="000D5694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Zarządzenie Prezydium Powiatowej Rady Narodowej</w:t>
            </w:r>
            <w:r>
              <w:rPr>
                <w:sz w:val="22"/>
                <w:szCs w:val="22"/>
              </w:rPr>
              <w:br/>
              <w:t xml:space="preserve"> w Kołobrzegu</w:t>
            </w:r>
            <w:r>
              <w:rPr>
                <w:sz w:val="22"/>
                <w:szCs w:val="22"/>
              </w:rPr>
              <w:br/>
              <w:t xml:space="preserve">z dnia 9 maja 1963 r. w sprawie utworzenia Muzeum </w:t>
            </w:r>
          </w:p>
          <w:p w:rsidR="00EB2126" w:rsidRDefault="00EB2126" w:rsidP="000D5694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color w:val="FF3333"/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EB2126" w:rsidRDefault="00EB2126" w:rsidP="000D5694">
            <w:pPr>
              <w:pStyle w:val="Stopka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t>000282116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</w:tbl>
    <w:p w:rsidR="00EB2126" w:rsidRDefault="00EB2126" w:rsidP="00EB2126">
      <w:pPr>
        <w:rPr>
          <w:sz w:val="22"/>
          <w:szCs w:val="22"/>
        </w:rPr>
      </w:pPr>
    </w:p>
    <w:tbl>
      <w:tblPr>
        <w:tblW w:w="154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7"/>
        <w:gridCol w:w="2232"/>
        <w:gridCol w:w="1977"/>
        <w:gridCol w:w="2737"/>
        <w:gridCol w:w="3386"/>
        <w:gridCol w:w="971"/>
        <w:gridCol w:w="1655"/>
      </w:tblGrid>
      <w:tr w:rsidR="00EB2126" w:rsidTr="000D5694">
        <w:trPr>
          <w:jc w:val="center"/>
        </w:trPr>
        <w:tc>
          <w:tcPr>
            <w:tcW w:w="15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DRUGI – ORGANIZACJA INSTYTUCJI KULTURY</w:t>
            </w:r>
          </w:p>
          <w:p w:rsidR="00EB2126" w:rsidRDefault="00EB2126" w:rsidP="000D5694">
            <w:pPr>
              <w:widowControl w:val="0"/>
            </w:pPr>
          </w:p>
          <w:p w:rsidR="00EB2126" w:rsidRDefault="00EB2126" w:rsidP="000D569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B2126" w:rsidTr="000D5694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EB2126" w:rsidTr="000D5694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złożeniu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do rejestru statutu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dyrektora instytucji kultury i jego zastępców lub oznaczenie osoby fizycznej, której powierzono zarządzanie instytucją kultury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EB2126" w:rsidTr="000D5694">
        <w:trPr>
          <w:trHeight w:val="741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Statut złożono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22.06.1992 r. - wpis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w Księdze Rejestrowej Muzeum Oręża Polskiego w Kołobrzegu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 Barbara Buzak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Z up. Wojewody Koszalińskiego – Starszy Inspektor Wojewódzki</w:t>
            </w:r>
            <w:r>
              <w:rPr>
                <w:sz w:val="22"/>
                <w:szCs w:val="22"/>
              </w:rPr>
              <w:br/>
              <w:t>w Wydziale Kultury, Sportu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</w:tr>
      <w:tr w:rsidR="00EB2126" w:rsidTr="000D5694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04.01.1994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Zmiana Statutu wprowadzona zarządzeniem nr 89/93 Wojewody Koszalińskiego</w:t>
            </w:r>
            <w:r>
              <w:rPr>
                <w:sz w:val="22"/>
                <w:szCs w:val="22"/>
              </w:rPr>
              <w:br/>
              <w:t>z dnia 31.12.1993 r. w sprawie nadania statutu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 Barbara Buzak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Z up. Wojewody Koszalińskiego – Starszy Inspektor Wojewódzki w Wydziale Kultury, Sportu 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</w:tc>
      </w:tr>
      <w:tr w:rsidR="00EB2126" w:rsidTr="000D5694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23.02.2001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XXI/110/2001 Rady Powiatu w Kołobrzegu z dnia 23.02.2001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Barbara Zabel (powołana</w:t>
            </w:r>
            <w:r>
              <w:rPr>
                <w:sz w:val="22"/>
                <w:szCs w:val="22"/>
              </w:rPr>
              <w:br/>
              <w:t>na stanowisko dyrektora</w:t>
            </w:r>
            <w:r>
              <w:rPr>
                <w:sz w:val="22"/>
                <w:szCs w:val="22"/>
              </w:rPr>
              <w:br/>
              <w:t>na czas nieokreślony uchwałą Nr 185/2002  ZP</w:t>
            </w:r>
            <w:r>
              <w:rPr>
                <w:sz w:val="22"/>
                <w:szCs w:val="22"/>
              </w:rPr>
              <w:br/>
              <w:t xml:space="preserve">z dnia 11 lutego 2002 r.) 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 Barbara Buzak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EB2126" w:rsidTr="000D5694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30.09.2005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XXVI/217/2005 Rady Powiatu w Kołobrzegu z dnia 30 września 2005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Barbara Zabel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Maria Fir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EB2126" w:rsidTr="000D5694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25.05.2012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XIX/131/2012 Rady Powiatu w Kołobrzegu z dnia 25 maja 2012 r. w sprawie statutu muzeum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Paweł Pawłowski (powołany na stanowisko dyrektora </w:t>
            </w:r>
            <w:r>
              <w:rPr>
                <w:sz w:val="22"/>
                <w:szCs w:val="22"/>
              </w:rPr>
              <w:br/>
              <w:t xml:space="preserve">na czas nieokreślony uchwałą </w:t>
            </w:r>
            <w:r>
              <w:rPr>
                <w:sz w:val="22"/>
                <w:szCs w:val="22"/>
              </w:rPr>
              <w:br/>
              <w:t>Nr 147/2008 ZP</w:t>
            </w:r>
            <w:r>
              <w:rPr>
                <w:sz w:val="22"/>
                <w:szCs w:val="22"/>
              </w:rPr>
              <w:br/>
              <w:t>z dnia 7.05.2008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Maria Fir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EB2126" w:rsidTr="000D5694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12.01.2018 r.</w:t>
            </w: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Uchwała Nr XXX/214/2017 Rady Powiatu w Kołobrzegu z dnia 16 sierpnia 2017 r. w sprawie zmiany uchwały. (Dz. U. Woj. Zach. poz. 3719) Uchwała dotyczy zmiany w Statucie Muzeum poprzez dodanie w par. 10 ust. 3 zapisu: „Dyrektor kieruje Muzeum przy pomocy dwóch zastępców Dyrektora, </w:t>
            </w:r>
            <w:r>
              <w:rPr>
                <w:sz w:val="22"/>
                <w:szCs w:val="22"/>
              </w:rPr>
              <w:lastRenderedPageBreak/>
              <w:t>powoływanych i odwoływanych przez Dyrektora.”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</w:pPr>
            <w:r>
              <w:rPr>
                <w:rFonts w:eastAsia="Cambria"/>
                <w:sz w:val="22"/>
                <w:szCs w:val="22"/>
              </w:rPr>
              <w:t>-------------</w:t>
            </w: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</w:tr>
      <w:tr w:rsidR="00EB2126" w:rsidTr="000D5694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</w:tr>
      <w:tr w:rsidR="00EB2126" w:rsidTr="000D5694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21.01.2019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Umowa użytkowania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zawarta w dniu 12 grudnia 2018 roku pomiędzy Powiatem Kołobrzeskim a Muzeum Oręża Polskiego w Kołobrzegu w sprawie nieodpłatnego przekazania Muzeum działki z hangarem lotniczym w miejscowości Rogowo przy ul. Hangarowej 8 w celu prowadzenia działalności edukacyjnej, oświatowej i szkoleniowej, organizacji imprez plenerowych, wynajmu pokoi gościnnych dla osób związanych z działalnością muzeum, wynajmu powierzchni magazynowych lub inną nieuciążliwą działalnością związaną z muzeum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Dyrektor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Aleksander Ostasz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(powołany na stanowisko dyrektora uchwałą Nr 15/2015 ZP</w:t>
            </w:r>
            <w:r>
              <w:rPr>
                <w:sz w:val="22"/>
                <w:szCs w:val="22"/>
              </w:rPr>
              <w:br/>
              <w:t>z dnia 19.01.2015 r. na okres 5 lat tj.</w:t>
            </w:r>
            <w:r>
              <w:rPr>
                <w:sz w:val="22"/>
                <w:szCs w:val="22"/>
              </w:rPr>
              <w:br/>
              <w:t>od 01.02.2015 r. do 31.01.2020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EB2126" w:rsidRDefault="00EB2126" w:rsidP="000D5694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  <w:p w:rsidR="00EB2126" w:rsidRDefault="00EB2126" w:rsidP="000D5694">
            <w:pPr>
              <w:pStyle w:val="NormalnyWeb"/>
              <w:widowControl w:val="0"/>
              <w:spacing w:before="28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Marta Pape-Szurgut </w:t>
            </w:r>
          </w:p>
          <w:p w:rsidR="00EB2126" w:rsidRDefault="00EB2126" w:rsidP="000D5694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>Anna Mazurek</w:t>
            </w: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  <w:tr w:rsidR="00EB2126" w:rsidTr="000D5694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17.08.2023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pStyle w:val="Default"/>
              <w:widowControl w:val="0"/>
            </w:pPr>
            <w:r>
              <w:rPr>
                <w:sz w:val="22"/>
                <w:szCs w:val="22"/>
              </w:rPr>
              <w:t xml:space="preserve">Uchwała Nr XLVIII/330/2023 Rady </w:t>
            </w:r>
            <w:r>
              <w:rPr>
                <w:sz w:val="22"/>
                <w:szCs w:val="22"/>
              </w:rPr>
              <w:lastRenderedPageBreak/>
              <w:t xml:space="preserve">Powiatu w Kołobrzegu </w:t>
            </w:r>
          </w:p>
          <w:p w:rsidR="00EB2126" w:rsidRDefault="00EB2126" w:rsidP="000D5694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dnia 17 sierpnia 2023 r. </w:t>
            </w:r>
            <w:r>
              <w:rPr>
                <w:bCs/>
                <w:sz w:val="22"/>
                <w:szCs w:val="22"/>
              </w:rPr>
              <w:t>w sprawie nowego brzmienia Statutu Muzeum Oręża Polskiego w Kołobrzegu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Dyrektor Muzeum: Pan Aleksander </w:t>
            </w:r>
            <w:r>
              <w:rPr>
                <w:sz w:val="22"/>
                <w:szCs w:val="22"/>
              </w:rPr>
              <w:lastRenderedPageBreak/>
              <w:t>Ostasz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Marta Pape-Szurgut </w:t>
            </w: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Pani</w:t>
            </w: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</w:tbl>
    <w:p w:rsidR="00EB2126" w:rsidRDefault="00EB2126" w:rsidP="00EB2126">
      <w:pPr>
        <w:rPr>
          <w:sz w:val="22"/>
          <w:szCs w:val="22"/>
        </w:rPr>
      </w:pPr>
    </w:p>
    <w:p w:rsidR="00EB2126" w:rsidRDefault="00EB2126" w:rsidP="00EB2126">
      <w:pPr>
        <w:rPr>
          <w:sz w:val="22"/>
          <w:szCs w:val="22"/>
        </w:rPr>
      </w:pPr>
    </w:p>
    <w:p w:rsidR="00EB2126" w:rsidRDefault="00EB2126" w:rsidP="00EB2126">
      <w:pPr>
        <w:rPr>
          <w:sz w:val="22"/>
          <w:szCs w:val="22"/>
        </w:rPr>
      </w:pPr>
    </w:p>
    <w:tbl>
      <w:tblPr>
        <w:tblW w:w="1543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6080"/>
        <w:gridCol w:w="3406"/>
        <w:gridCol w:w="1358"/>
        <w:gridCol w:w="2115"/>
      </w:tblGrid>
      <w:tr w:rsidR="00EB2126" w:rsidTr="000D5694">
        <w:tc>
          <w:tcPr>
            <w:tcW w:w="15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TRZECI – MIENIE INSTYTUCJI KULTURY</w:t>
            </w:r>
          </w:p>
          <w:p w:rsidR="00EB2126" w:rsidRDefault="00EB2126" w:rsidP="000D56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złożeniu do rejestru rocznego sprawozdania finansowego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obciążeniu środków trwałych instytucji kultury ograniczonymi prawami rzeczowymi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18.03.1993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Mosiewicz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1999-2003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1994-2006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2007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2008-2011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27.06.2013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EB2126" w:rsidTr="000D5694">
        <w:trPr>
          <w:trHeight w:val="234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30.06.2014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15.05.2015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19.04.2016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EB2126" w:rsidTr="000D5694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27.04.2017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</w:pPr>
            <w:r>
              <w:rPr>
                <w:sz w:val="22"/>
                <w:szCs w:val="22"/>
              </w:rPr>
              <w:t xml:space="preserve"> 29.03.2018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30.04.2019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30.04.2020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16.03.2021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28.04.2022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11.05.2023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25.03.2024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28.03.2025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EB2126" w:rsidTr="000D5694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</w:t>
            </w:r>
            <w:r>
              <w:rPr>
                <w:sz w:val="22"/>
                <w:szCs w:val="22"/>
              </w:rPr>
              <w:t xml:space="preserve"> finansowe (bilans)  za rok 2025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Trandziuk</w:t>
            </w:r>
            <w:bookmarkStart w:id="0" w:name="_GoBack"/>
            <w:bookmarkEnd w:id="0"/>
          </w:p>
        </w:tc>
      </w:tr>
    </w:tbl>
    <w:p w:rsidR="00EB2126" w:rsidRDefault="00EB2126" w:rsidP="00EB2126">
      <w:pPr>
        <w:rPr>
          <w:sz w:val="22"/>
          <w:szCs w:val="22"/>
        </w:rPr>
      </w:pPr>
    </w:p>
    <w:p w:rsidR="00EB2126" w:rsidRDefault="00EB2126" w:rsidP="00EB2126">
      <w:pPr>
        <w:rPr>
          <w:sz w:val="22"/>
          <w:szCs w:val="22"/>
        </w:rPr>
      </w:pPr>
    </w:p>
    <w:tbl>
      <w:tblPr>
        <w:tblW w:w="1529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4961"/>
        <w:gridCol w:w="5387"/>
        <w:gridCol w:w="850"/>
        <w:gridCol w:w="1620"/>
      </w:tblGrid>
      <w:tr w:rsidR="00EB2126" w:rsidTr="000D5694">
        <w:tc>
          <w:tcPr>
            <w:tcW w:w="15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CZWARTY – POŁĄCZENIE, PODZIAŁ I LIKWIDACJA INSTYTUCJI KULTURY</w:t>
            </w:r>
          </w:p>
          <w:p w:rsidR="00EB2126" w:rsidRDefault="00EB2126" w:rsidP="000D569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połączeniu, podziale lub  likwidacji instytucji kultury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likwidatora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126" w:rsidRDefault="00EB2126" w:rsidP="000D5694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EB2126" w:rsidTr="000D5694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  <w:p w:rsidR="00EB2126" w:rsidRDefault="00EB2126" w:rsidP="000D56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126" w:rsidRDefault="00EB2126" w:rsidP="000D5694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</w:tbl>
    <w:p w:rsidR="00EB2126" w:rsidRDefault="00EB2126" w:rsidP="00EB2126">
      <w:pPr>
        <w:rPr>
          <w:sz w:val="22"/>
          <w:szCs w:val="22"/>
        </w:rPr>
      </w:pPr>
    </w:p>
    <w:p w:rsidR="00EB2126" w:rsidRDefault="00EB2126" w:rsidP="00EB2126">
      <w:pPr>
        <w:rPr>
          <w:sz w:val="22"/>
          <w:szCs w:val="22"/>
        </w:rPr>
      </w:pPr>
    </w:p>
    <w:p w:rsidR="00EB2126" w:rsidRDefault="00EB2126" w:rsidP="00EB2126"/>
    <w:p w:rsidR="00EB2126" w:rsidRDefault="00EB2126" w:rsidP="00EB2126"/>
    <w:p w:rsidR="00EB2126" w:rsidRDefault="00EB2126" w:rsidP="00EB2126"/>
    <w:p w:rsidR="00EB2126" w:rsidRDefault="00EB2126" w:rsidP="00EB2126"/>
    <w:p w:rsidR="00EE7459" w:rsidRDefault="00EE7459"/>
    <w:sectPr w:rsidR="00EE7459">
      <w:footerReference w:type="default" r:id="rId4"/>
      <w:pgSz w:w="16838" w:h="11906" w:orient="landscape"/>
      <w:pgMar w:top="567" w:right="726" w:bottom="777" w:left="567" w:header="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05" w:rsidRDefault="00EB212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971500B" wp14:editId="5B187276">
              <wp:simplePos x="0" y="0"/>
              <wp:positionH relativeFrom="page">
                <wp:posOffset>10166985</wp:posOffset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largest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" cy="14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720705" w:rsidRDefault="00EB212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71500B" id="Pole tekstowe 1" o:spid="_x0000_s1026" style="position:absolute;margin-left:800.55pt;margin-top:.05pt;width:4.7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" o:allowincell="f" stroked="f" strokeweight="0">
              <v:textbox inset=".02mm,.02mm,.02mm,.02mm">
                <w:txbxContent>
                  <w:p w:rsidR="00720705" w:rsidRDefault="00EB212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26"/>
    <w:rsid w:val="00EB2126"/>
    <w:rsid w:val="00E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C307"/>
  <w15:chartTrackingRefBased/>
  <w15:docId w15:val="{52DDCE98-8B90-42E2-BC98-939430F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EB2126"/>
  </w:style>
  <w:style w:type="character" w:customStyle="1" w:styleId="TekstpodstawowyZnak">
    <w:name w:val="Tekst podstawowy Znak"/>
    <w:basedOn w:val="Domylnaczcionkaakapitu"/>
    <w:link w:val="Tekstpodstawowy"/>
    <w:qFormat/>
    <w:rsid w:val="00EB21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EB21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EB2126"/>
    <w:pPr>
      <w:spacing w:after="140" w:line="288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EB21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qFormat/>
    <w:rsid w:val="00EB2126"/>
    <w:pPr>
      <w:jc w:val="center"/>
    </w:pPr>
    <w:rPr>
      <w:rFonts w:ascii="Cambria" w:hAnsi="Cambria" w:cs="Cambria"/>
      <w:b/>
      <w:sz w:val="28"/>
    </w:rPr>
  </w:style>
  <w:style w:type="paragraph" w:styleId="Stopka">
    <w:name w:val="footer"/>
    <w:basedOn w:val="Normalny"/>
    <w:link w:val="StopkaZnak"/>
    <w:rsid w:val="00EB212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EB21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EB2126"/>
    <w:pPr>
      <w:suppressLineNumbers/>
    </w:pPr>
  </w:style>
  <w:style w:type="paragraph" w:customStyle="1" w:styleId="Default">
    <w:name w:val="Default"/>
    <w:qFormat/>
    <w:rsid w:val="00EB212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EB2126"/>
    <w:pPr>
      <w:suppressAutoHyphens w:val="0"/>
      <w:spacing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1408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EKBaginskaAneta</dc:creator>
  <cp:keywords/>
  <dc:description/>
  <cp:lastModifiedBy>EKBaginskaAneta</cp:lastModifiedBy>
  <cp:revision>2</cp:revision>
  <dcterms:created xsi:type="dcterms:W3CDTF">2026-03-27T10:27:00Z</dcterms:created>
  <dcterms:modified xsi:type="dcterms:W3CDTF">2026-03-27T10:34:00Z</dcterms:modified>
</cp:coreProperties>
</file>